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5D2DB" w14:textId="130E31EB" w:rsidR="003054B9" w:rsidRDefault="003054B9" w:rsidP="004A7A82">
      <w:pPr>
        <w:tabs>
          <w:tab w:val="num" w:pos="720"/>
        </w:tabs>
        <w:ind w:left="720" w:hanging="360"/>
        <w:rPr>
          <w:rFonts w:cstheme="minorHAnsi"/>
          <w:sz w:val="24"/>
          <w:szCs w:val="24"/>
        </w:rPr>
      </w:pPr>
      <w:r>
        <w:rPr>
          <w:rFonts w:cstheme="minorHAnsi"/>
          <w:sz w:val="24"/>
          <w:szCs w:val="24"/>
        </w:rPr>
        <w:t>SUPPLY CHAIN MANAGEMENT- UNIT- I</w:t>
      </w:r>
    </w:p>
    <w:p w14:paraId="068EE9E9" w14:textId="7B6EC12D" w:rsidR="004A7A82" w:rsidRPr="0085106B" w:rsidRDefault="004A7A82" w:rsidP="004A7A82">
      <w:pPr>
        <w:tabs>
          <w:tab w:val="num" w:pos="720"/>
        </w:tabs>
        <w:ind w:left="720" w:hanging="360"/>
        <w:rPr>
          <w:rFonts w:cstheme="minorHAnsi"/>
          <w:sz w:val="24"/>
          <w:szCs w:val="24"/>
        </w:rPr>
      </w:pPr>
      <w:r w:rsidRPr="0085106B">
        <w:rPr>
          <w:rFonts w:cstheme="minorHAnsi"/>
          <w:sz w:val="24"/>
          <w:szCs w:val="24"/>
        </w:rPr>
        <w:t>Introduction, Definition of Supply Chain Management, Evolution of the Concept of Supply Chain Management, Key Drivers of Supply Chain Management, Typology of Supply Chains, Cycle View of Supply Chain, Problems in SCM and Suggested Solutions</w:t>
      </w:r>
    </w:p>
    <w:p w14:paraId="44BE2A54" w14:textId="4E6AB38E" w:rsidR="004A7A82" w:rsidRPr="0085106B" w:rsidRDefault="004A7A82" w:rsidP="004A7A82">
      <w:pPr>
        <w:tabs>
          <w:tab w:val="num" w:pos="720"/>
        </w:tabs>
        <w:ind w:left="720" w:hanging="360"/>
        <w:rPr>
          <w:rFonts w:cstheme="minorHAnsi"/>
          <w:sz w:val="24"/>
          <w:szCs w:val="24"/>
        </w:rPr>
      </w:pPr>
    </w:p>
    <w:p w14:paraId="6E771CA9" w14:textId="14736381" w:rsidR="004A7A82" w:rsidRPr="0085106B" w:rsidRDefault="004A7A82" w:rsidP="004A7A82">
      <w:pPr>
        <w:tabs>
          <w:tab w:val="num" w:pos="720"/>
        </w:tabs>
        <w:ind w:left="720" w:hanging="360"/>
        <w:rPr>
          <w:rFonts w:cstheme="minorHAnsi"/>
          <w:sz w:val="24"/>
          <w:szCs w:val="24"/>
        </w:rPr>
      </w:pPr>
      <w:r w:rsidRPr="0085106B">
        <w:rPr>
          <w:rFonts w:cstheme="minorHAnsi"/>
          <w:sz w:val="24"/>
          <w:szCs w:val="24"/>
        </w:rPr>
        <w:t>Introduction</w:t>
      </w:r>
    </w:p>
    <w:p w14:paraId="6BCA86A5" w14:textId="77777777" w:rsidR="007A2C1D" w:rsidRPr="0085106B" w:rsidRDefault="007A2C1D" w:rsidP="00426A84">
      <w:pPr>
        <w:shd w:val="clear" w:color="auto" w:fill="FFFFFF"/>
        <w:spacing w:before="100" w:beforeAutospacing="1" w:after="100" w:afterAutospacing="1" w:line="240" w:lineRule="auto"/>
        <w:jc w:val="center"/>
        <w:outlineLvl w:val="1"/>
        <w:rPr>
          <w:rFonts w:eastAsia="Times New Roman" w:cstheme="minorHAnsi"/>
          <w:b/>
          <w:bCs/>
          <w:color w:val="132E57"/>
          <w:sz w:val="24"/>
          <w:szCs w:val="24"/>
          <w:lang w:eastAsia="en-IN"/>
        </w:rPr>
      </w:pPr>
      <w:r w:rsidRPr="0085106B">
        <w:rPr>
          <w:rFonts w:eastAsia="Times New Roman" w:cstheme="minorHAnsi"/>
          <w:b/>
          <w:bCs/>
          <w:color w:val="132E57"/>
          <w:sz w:val="24"/>
          <w:szCs w:val="24"/>
          <w:lang w:eastAsia="en-IN"/>
        </w:rPr>
        <w:t>What is a Supply Chain?</w:t>
      </w:r>
    </w:p>
    <w:p w14:paraId="539C46A6" w14:textId="77777777" w:rsidR="007A2C1D" w:rsidRPr="0085106B" w:rsidRDefault="007A2C1D" w:rsidP="007A2C1D">
      <w:pPr>
        <w:shd w:val="clear" w:color="auto" w:fill="FFFFFF"/>
        <w:spacing w:before="100" w:beforeAutospacing="1" w:after="100" w:afterAutospacing="1" w:line="240" w:lineRule="auto"/>
        <w:rPr>
          <w:rFonts w:eastAsia="Times New Roman" w:cstheme="minorHAnsi"/>
          <w:color w:val="57595D"/>
          <w:sz w:val="24"/>
          <w:szCs w:val="24"/>
          <w:lang w:eastAsia="en-IN"/>
        </w:rPr>
      </w:pPr>
      <w:r w:rsidRPr="0085106B">
        <w:rPr>
          <w:rFonts w:eastAsia="Times New Roman" w:cstheme="minorHAnsi"/>
          <w:color w:val="57595D"/>
          <w:sz w:val="24"/>
          <w:szCs w:val="24"/>
          <w:lang w:eastAsia="en-IN"/>
        </w:rPr>
        <w:t xml:space="preserve">A supply chain is an entire system of producing and delivering a product or service, from the very beginning stage of </w:t>
      </w:r>
      <w:r w:rsidRPr="0085106B">
        <w:rPr>
          <w:rFonts w:eastAsia="Times New Roman" w:cstheme="minorHAnsi"/>
          <w:b/>
          <w:bCs/>
          <w:color w:val="57595D"/>
          <w:sz w:val="24"/>
          <w:szCs w:val="24"/>
          <w:lang w:eastAsia="en-IN"/>
        </w:rPr>
        <w:t>sourcing</w:t>
      </w:r>
      <w:r w:rsidRPr="0085106B">
        <w:rPr>
          <w:rFonts w:eastAsia="Times New Roman" w:cstheme="minorHAnsi"/>
          <w:color w:val="57595D"/>
          <w:sz w:val="24"/>
          <w:szCs w:val="24"/>
          <w:lang w:eastAsia="en-IN"/>
        </w:rPr>
        <w:t xml:space="preserve"> the raw materials to the final </w:t>
      </w:r>
      <w:r w:rsidRPr="0085106B">
        <w:rPr>
          <w:rFonts w:eastAsia="Times New Roman" w:cstheme="minorHAnsi"/>
          <w:b/>
          <w:bCs/>
          <w:color w:val="57595D"/>
          <w:sz w:val="24"/>
          <w:szCs w:val="24"/>
          <w:lang w:eastAsia="en-IN"/>
        </w:rPr>
        <w:t>delivery</w:t>
      </w:r>
      <w:r w:rsidRPr="0085106B">
        <w:rPr>
          <w:rFonts w:eastAsia="Times New Roman" w:cstheme="minorHAnsi"/>
          <w:color w:val="57595D"/>
          <w:sz w:val="24"/>
          <w:szCs w:val="24"/>
          <w:lang w:eastAsia="en-IN"/>
        </w:rPr>
        <w:t xml:space="preserve"> of the product or service to end-users. The supply chain lays out all aspects of the production process, including the activities involved at each stage, information that is being communicated, natural resources that are transformed into useful materials, human resources, and other components that go into the finished product or service.</w:t>
      </w:r>
    </w:p>
    <w:p w14:paraId="29BD07F5" w14:textId="33B20E22" w:rsidR="007A2C1D" w:rsidRPr="0085106B" w:rsidRDefault="00B976EA" w:rsidP="004A7A82">
      <w:pPr>
        <w:tabs>
          <w:tab w:val="num" w:pos="720"/>
        </w:tabs>
        <w:ind w:left="720" w:hanging="360"/>
        <w:rPr>
          <w:rFonts w:cstheme="minorHAnsi"/>
          <w:sz w:val="24"/>
          <w:szCs w:val="24"/>
        </w:rPr>
      </w:pPr>
      <w:r w:rsidRPr="0085106B">
        <w:rPr>
          <w:rFonts w:cstheme="minorHAnsi"/>
          <w:noProof/>
          <w:sz w:val="24"/>
          <w:szCs w:val="24"/>
        </w:rPr>
        <w:drawing>
          <wp:inline distT="0" distB="0" distL="0" distR="0" wp14:anchorId="50D50232" wp14:editId="6387F3DB">
            <wp:extent cx="3622660" cy="19950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088" t="17407" r="46216" b="41770"/>
                    <a:stretch/>
                  </pic:blipFill>
                  <pic:spPr bwMode="auto">
                    <a:xfrm>
                      <a:off x="0" y="0"/>
                      <a:ext cx="3644158" cy="2006894"/>
                    </a:xfrm>
                    <a:prstGeom prst="rect">
                      <a:avLst/>
                    </a:prstGeom>
                    <a:ln>
                      <a:noFill/>
                    </a:ln>
                    <a:extLst>
                      <a:ext uri="{53640926-AAD7-44D8-BBD7-CCE9431645EC}">
                        <a14:shadowObscured xmlns:a14="http://schemas.microsoft.com/office/drawing/2010/main"/>
                      </a:ext>
                    </a:extLst>
                  </pic:spPr>
                </pic:pic>
              </a:graphicData>
            </a:graphic>
          </wp:inline>
        </w:drawing>
      </w:r>
    </w:p>
    <w:p w14:paraId="0C757CB0" w14:textId="2839662D" w:rsidR="00923BDA" w:rsidRPr="0085106B" w:rsidRDefault="00923BDA" w:rsidP="00923BDA">
      <w:pPr>
        <w:rPr>
          <w:rFonts w:cstheme="minorHAnsi"/>
          <w:b/>
          <w:bCs/>
          <w:sz w:val="24"/>
          <w:szCs w:val="24"/>
        </w:rPr>
      </w:pPr>
      <w:r w:rsidRPr="0085106B">
        <w:rPr>
          <w:rFonts w:cstheme="minorHAnsi"/>
          <w:b/>
          <w:bCs/>
          <w:sz w:val="24"/>
          <w:szCs w:val="24"/>
        </w:rPr>
        <w:t>Supply Chain Management-</w:t>
      </w:r>
    </w:p>
    <w:p w14:paraId="3D119BC6" w14:textId="5F49D377" w:rsidR="00923BDA" w:rsidRPr="0085106B" w:rsidRDefault="00923BDA" w:rsidP="00923BDA">
      <w:pPr>
        <w:rPr>
          <w:rFonts w:cstheme="minorHAnsi"/>
          <w:b/>
          <w:bCs/>
          <w:sz w:val="24"/>
          <w:szCs w:val="24"/>
        </w:rPr>
      </w:pPr>
      <w:r w:rsidRPr="0085106B">
        <w:rPr>
          <w:rFonts w:cstheme="minorHAnsi"/>
          <w:b/>
          <w:bCs/>
          <w:sz w:val="24"/>
          <w:szCs w:val="24"/>
        </w:rPr>
        <w:t>Sengupta &amp; Turnbull-</w:t>
      </w:r>
    </w:p>
    <w:p w14:paraId="2E4256E5" w14:textId="6A90C628" w:rsidR="00923BDA" w:rsidRPr="0085106B" w:rsidRDefault="00923BDA" w:rsidP="00923BDA">
      <w:pPr>
        <w:rPr>
          <w:rFonts w:cstheme="minorHAnsi"/>
          <w:sz w:val="24"/>
          <w:szCs w:val="24"/>
        </w:rPr>
      </w:pPr>
      <w:r w:rsidRPr="0085106B">
        <w:rPr>
          <w:rFonts w:cstheme="minorHAnsi"/>
          <w:sz w:val="24"/>
          <w:szCs w:val="24"/>
        </w:rPr>
        <w:t xml:space="preserve">SCM is the process of effectively managing the flow of material and finished goods from vendors to customers using manufacturing facilities and warehouses as intermediate stops. </w:t>
      </w:r>
    </w:p>
    <w:p w14:paraId="3EB8210B" w14:textId="77777777" w:rsidR="00855CEE" w:rsidRPr="0085106B" w:rsidRDefault="00855CEE" w:rsidP="00855CEE">
      <w:pPr>
        <w:rPr>
          <w:rFonts w:cstheme="minorHAnsi"/>
          <w:sz w:val="24"/>
          <w:szCs w:val="24"/>
        </w:rPr>
      </w:pPr>
      <w:r w:rsidRPr="0085106B">
        <w:rPr>
          <w:rFonts w:cstheme="minorHAnsi"/>
          <w:sz w:val="24"/>
          <w:szCs w:val="24"/>
        </w:rPr>
        <w:t>Supply chain basically involves integration of business process</w:t>
      </w:r>
    </w:p>
    <w:p w14:paraId="38D88741" w14:textId="77777777" w:rsidR="00855CEE" w:rsidRPr="0085106B" w:rsidRDefault="00855CEE" w:rsidP="00855CEE">
      <w:pPr>
        <w:rPr>
          <w:rFonts w:cstheme="minorHAnsi"/>
          <w:sz w:val="24"/>
          <w:szCs w:val="24"/>
        </w:rPr>
      </w:pPr>
      <w:r w:rsidRPr="0085106B">
        <w:rPr>
          <w:rFonts w:cstheme="minorHAnsi"/>
          <w:sz w:val="24"/>
          <w:szCs w:val="24"/>
        </w:rPr>
        <w:t>Supply chain established linkage between suppliers, customers and within the value chain of a business unit</w:t>
      </w:r>
    </w:p>
    <w:p w14:paraId="65C988E6" w14:textId="77777777" w:rsidR="00855CEE" w:rsidRPr="0085106B" w:rsidRDefault="00855CEE" w:rsidP="00855CEE">
      <w:pPr>
        <w:rPr>
          <w:rFonts w:cstheme="minorHAnsi"/>
          <w:sz w:val="24"/>
          <w:szCs w:val="24"/>
        </w:rPr>
      </w:pPr>
      <w:r w:rsidRPr="0085106B">
        <w:rPr>
          <w:rFonts w:cstheme="minorHAnsi"/>
          <w:sz w:val="24"/>
          <w:szCs w:val="24"/>
        </w:rPr>
        <w:t>Supply chain is viewed as a single entity, not fragmented areas of responsibility for functional areas such as purchasing manufacturing distribution etc</w:t>
      </w:r>
    </w:p>
    <w:p w14:paraId="4F0EDD86" w14:textId="72FA9BBC" w:rsidR="00855CEE" w:rsidRPr="0085106B" w:rsidRDefault="00855CEE" w:rsidP="00855CEE">
      <w:pPr>
        <w:rPr>
          <w:rFonts w:cstheme="minorHAnsi"/>
          <w:sz w:val="24"/>
          <w:szCs w:val="24"/>
        </w:rPr>
      </w:pPr>
      <w:r w:rsidRPr="0085106B">
        <w:rPr>
          <w:rFonts w:cstheme="minorHAnsi"/>
          <w:sz w:val="24"/>
          <w:szCs w:val="24"/>
        </w:rPr>
        <w:t>Supply chain encompasses all activities involved in the flow and transformation of goods from the raw material stage to the finished product, as well as associated with information flow, cash flow and product flow in the organisation.</w:t>
      </w:r>
    </w:p>
    <w:p w14:paraId="026016D3" w14:textId="77777777" w:rsidR="004A7A82" w:rsidRPr="0085106B" w:rsidRDefault="004A7A82" w:rsidP="00EA7EA7">
      <w:pPr>
        <w:numPr>
          <w:ilvl w:val="0"/>
          <w:numId w:val="1"/>
        </w:numPr>
        <w:rPr>
          <w:rFonts w:cstheme="minorHAnsi"/>
          <w:sz w:val="24"/>
          <w:szCs w:val="24"/>
        </w:rPr>
      </w:pPr>
      <w:r w:rsidRPr="0085106B">
        <w:rPr>
          <w:rFonts w:cstheme="minorHAnsi"/>
          <w:sz w:val="24"/>
          <w:szCs w:val="24"/>
        </w:rPr>
        <w:lastRenderedPageBreak/>
        <w:t xml:space="preserve">Supply Chain Management is the management of </w:t>
      </w:r>
      <w:r w:rsidRPr="0085106B">
        <w:rPr>
          <w:rFonts w:cstheme="minorHAnsi"/>
          <w:b/>
          <w:bCs/>
          <w:sz w:val="24"/>
          <w:szCs w:val="24"/>
        </w:rPr>
        <w:t xml:space="preserve">flow of goods </w:t>
      </w:r>
      <w:r w:rsidRPr="0085106B">
        <w:rPr>
          <w:rFonts w:cstheme="minorHAnsi"/>
          <w:sz w:val="24"/>
          <w:szCs w:val="24"/>
        </w:rPr>
        <w:t xml:space="preserve">and </w:t>
      </w:r>
      <w:r w:rsidRPr="0085106B">
        <w:rPr>
          <w:rFonts w:cstheme="minorHAnsi"/>
          <w:b/>
          <w:bCs/>
          <w:sz w:val="24"/>
          <w:szCs w:val="24"/>
        </w:rPr>
        <w:t>services</w:t>
      </w:r>
      <w:r w:rsidRPr="0085106B">
        <w:rPr>
          <w:rFonts w:cstheme="minorHAnsi"/>
          <w:sz w:val="24"/>
          <w:szCs w:val="24"/>
        </w:rPr>
        <w:t xml:space="preserve"> that includes all the </w:t>
      </w:r>
      <w:r w:rsidRPr="0085106B">
        <w:rPr>
          <w:rFonts w:cstheme="minorHAnsi"/>
          <w:b/>
          <w:bCs/>
          <w:sz w:val="24"/>
          <w:szCs w:val="24"/>
        </w:rPr>
        <w:t>processes</w:t>
      </w:r>
      <w:r w:rsidRPr="0085106B">
        <w:rPr>
          <w:rFonts w:cstheme="minorHAnsi"/>
          <w:sz w:val="24"/>
          <w:szCs w:val="24"/>
        </w:rPr>
        <w:t xml:space="preserve"> that transform raw material into final products.</w:t>
      </w:r>
    </w:p>
    <w:p w14:paraId="3B5851B4" w14:textId="77777777" w:rsidR="004A7A82" w:rsidRPr="0085106B" w:rsidRDefault="004A7A82" w:rsidP="00EA7EA7">
      <w:pPr>
        <w:numPr>
          <w:ilvl w:val="0"/>
          <w:numId w:val="1"/>
        </w:numPr>
        <w:rPr>
          <w:rFonts w:cstheme="minorHAnsi"/>
          <w:sz w:val="24"/>
          <w:szCs w:val="24"/>
        </w:rPr>
      </w:pPr>
      <w:r w:rsidRPr="0085106B">
        <w:rPr>
          <w:rFonts w:cstheme="minorHAnsi"/>
          <w:sz w:val="24"/>
          <w:szCs w:val="24"/>
        </w:rPr>
        <w:t>SC</w:t>
      </w:r>
      <w:r w:rsidR="00EA7EA7" w:rsidRPr="0085106B">
        <w:rPr>
          <w:rFonts w:cstheme="minorHAnsi"/>
          <w:sz w:val="24"/>
          <w:szCs w:val="24"/>
        </w:rPr>
        <w:t>M</w:t>
      </w:r>
      <w:r w:rsidRPr="0085106B">
        <w:rPr>
          <w:rFonts w:cstheme="minorHAnsi"/>
          <w:sz w:val="24"/>
          <w:szCs w:val="24"/>
        </w:rPr>
        <w:t xml:space="preserve"> is also called the art of mgmt. for providing the right </w:t>
      </w:r>
      <w:proofErr w:type="gramStart"/>
      <w:r w:rsidRPr="0085106B">
        <w:rPr>
          <w:rFonts w:cstheme="minorHAnsi"/>
          <w:b/>
          <w:bCs/>
          <w:sz w:val="24"/>
          <w:szCs w:val="24"/>
        </w:rPr>
        <w:t>product</w:t>
      </w:r>
      <w:r w:rsidRPr="0085106B">
        <w:rPr>
          <w:rFonts w:cstheme="minorHAnsi"/>
          <w:sz w:val="24"/>
          <w:szCs w:val="24"/>
        </w:rPr>
        <w:t xml:space="preserve"> ,</w:t>
      </w:r>
      <w:proofErr w:type="gramEnd"/>
      <w:r w:rsidRPr="0085106B">
        <w:rPr>
          <w:rFonts w:cstheme="minorHAnsi"/>
          <w:sz w:val="24"/>
          <w:szCs w:val="24"/>
        </w:rPr>
        <w:t xml:space="preserve"> at the right </w:t>
      </w:r>
      <w:r w:rsidRPr="0085106B">
        <w:rPr>
          <w:rFonts w:cstheme="minorHAnsi"/>
          <w:b/>
          <w:bCs/>
          <w:sz w:val="24"/>
          <w:szCs w:val="24"/>
        </w:rPr>
        <w:t>time</w:t>
      </w:r>
      <w:r w:rsidRPr="0085106B">
        <w:rPr>
          <w:rFonts w:cstheme="minorHAnsi"/>
          <w:sz w:val="24"/>
          <w:szCs w:val="24"/>
        </w:rPr>
        <w:t xml:space="preserve">, right </w:t>
      </w:r>
      <w:r w:rsidRPr="0085106B">
        <w:rPr>
          <w:rFonts w:cstheme="minorHAnsi"/>
          <w:b/>
          <w:bCs/>
          <w:sz w:val="24"/>
          <w:szCs w:val="24"/>
        </w:rPr>
        <w:t>place</w:t>
      </w:r>
      <w:r w:rsidRPr="0085106B">
        <w:rPr>
          <w:rFonts w:cstheme="minorHAnsi"/>
          <w:sz w:val="24"/>
          <w:szCs w:val="24"/>
        </w:rPr>
        <w:t xml:space="preserve"> and at the right </w:t>
      </w:r>
      <w:r w:rsidRPr="0085106B">
        <w:rPr>
          <w:rFonts w:cstheme="minorHAnsi"/>
          <w:b/>
          <w:bCs/>
          <w:sz w:val="24"/>
          <w:szCs w:val="24"/>
        </w:rPr>
        <w:t>cost</w:t>
      </w:r>
      <w:r w:rsidRPr="0085106B">
        <w:rPr>
          <w:rFonts w:cstheme="minorHAnsi"/>
          <w:sz w:val="24"/>
          <w:szCs w:val="24"/>
        </w:rPr>
        <w:t xml:space="preserve"> to the customer</w:t>
      </w:r>
    </w:p>
    <w:p w14:paraId="464330F2" w14:textId="77777777" w:rsidR="004A7A82" w:rsidRPr="0085106B" w:rsidRDefault="004A7A82" w:rsidP="00EA7EA7">
      <w:pPr>
        <w:numPr>
          <w:ilvl w:val="0"/>
          <w:numId w:val="1"/>
        </w:numPr>
        <w:rPr>
          <w:rFonts w:cstheme="minorHAnsi"/>
          <w:sz w:val="24"/>
          <w:szCs w:val="24"/>
        </w:rPr>
      </w:pPr>
      <w:r w:rsidRPr="0085106B">
        <w:rPr>
          <w:rFonts w:cstheme="minorHAnsi"/>
          <w:sz w:val="24"/>
          <w:szCs w:val="24"/>
        </w:rPr>
        <w:t xml:space="preserve">A supply chain consists of </w:t>
      </w:r>
      <w:r w:rsidRPr="0085106B">
        <w:rPr>
          <w:rFonts w:cstheme="minorHAnsi"/>
          <w:b/>
          <w:bCs/>
          <w:sz w:val="24"/>
          <w:szCs w:val="24"/>
        </w:rPr>
        <w:t xml:space="preserve">series of activities </w:t>
      </w:r>
      <w:r w:rsidRPr="0085106B">
        <w:rPr>
          <w:rFonts w:cstheme="minorHAnsi"/>
          <w:sz w:val="24"/>
          <w:szCs w:val="24"/>
        </w:rPr>
        <w:t xml:space="preserve">involving many </w:t>
      </w:r>
      <w:proofErr w:type="gramStart"/>
      <w:r w:rsidRPr="0085106B">
        <w:rPr>
          <w:rFonts w:cstheme="minorHAnsi"/>
          <w:sz w:val="24"/>
          <w:szCs w:val="24"/>
        </w:rPr>
        <w:t>organization</w:t>
      </w:r>
      <w:proofErr w:type="gramEnd"/>
      <w:r w:rsidRPr="0085106B">
        <w:rPr>
          <w:rFonts w:cstheme="minorHAnsi"/>
          <w:sz w:val="24"/>
          <w:szCs w:val="24"/>
        </w:rPr>
        <w:t xml:space="preserve"> through which the materials move from initial suppliers to final customers. </w:t>
      </w:r>
    </w:p>
    <w:p w14:paraId="1AB99A7E" w14:textId="77777777" w:rsidR="004A7A82" w:rsidRPr="0085106B" w:rsidRDefault="004A7A82" w:rsidP="00EA7EA7">
      <w:pPr>
        <w:numPr>
          <w:ilvl w:val="0"/>
          <w:numId w:val="1"/>
        </w:numPr>
        <w:rPr>
          <w:rFonts w:cstheme="minorHAnsi"/>
          <w:sz w:val="24"/>
          <w:szCs w:val="24"/>
        </w:rPr>
      </w:pPr>
      <w:r w:rsidRPr="0085106B">
        <w:rPr>
          <w:rFonts w:cstheme="minorHAnsi"/>
          <w:b/>
          <w:bCs/>
          <w:sz w:val="24"/>
          <w:szCs w:val="24"/>
        </w:rPr>
        <w:t xml:space="preserve">Different Products </w:t>
      </w:r>
      <w:r w:rsidRPr="0085106B">
        <w:rPr>
          <w:rFonts w:cstheme="minorHAnsi"/>
          <w:sz w:val="24"/>
          <w:szCs w:val="24"/>
        </w:rPr>
        <w:t>have different supply chain</w:t>
      </w:r>
      <w:r w:rsidR="00EA7EA7" w:rsidRPr="0085106B">
        <w:rPr>
          <w:rFonts w:cstheme="minorHAnsi"/>
          <w:sz w:val="24"/>
          <w:szCs w:val="24"/>
        </w:rPr>
        <w:t xml:space="preserve">. </w:t>
      </w:r>
      <w:r w:rsidRPr="0085106B">
        <w:rPr>
          <w:rFonts w:cstheme="minorHAnsi"/>
          <w:sz w:val="24"/>
          <w:szCs w:val="24"/>
        </w:rPr>
        <w:t>Eg- Maggie Bisleri, flipkart.</w:t>
      </w:r>
    </w:p>
    <w:p w14:paraId="5D68A0CC" w14:textId="77777777" w:rsidR="00EA7EA7" w:rsidRPr="0085106B" w:rsidRDefault="004A7A82" w:rsidP="00EA7EA7">
      <w:pPr>
        <w:numPr>
          <w:ilvl w:val="0"/>
          <w:numId w:val="1"/>
        </w:numPr>
        <w:rPr>
          <w:rFonts w:cstheme="minorHAnsi"/>
          <w:sz w:val="24"/>
          <w:szCs w:val="24"/>
        </w:rPr>
      </w:pPr>
      <w:r w:rsidRPr="0085106B">
        <w:rPr>
          <w:rFonts w:cstheme="minorHAnsi"/>
          <w:sz w:val="24"/>
          <w:szCs w:val="24"/>
        </w:rPr>
        <w:t>S</w:t>
      </w:r>
      <w:r w:rsidR="00EA7EA7" w:rsidRPr="0085106B">
        <w:rPr>
          <w:rFonts w:cstheme="minorHAnsi"/>
          <w:sz w:val="24"/>
          <w:szCs w:val="24"/>
        </w:rPr>
        <w:t xml:space="preserve">C </w:t>
      </w:r>
      <w:r w:rsidRPr="0085106B">
        <w:rPr>
          <w:rFonts w:cstheme="minorHAnsi"/>
          <w:sz w:val="24"/>
          <w:szCs w:val="24"/>
        </w:rPr>
        <w:t xml:space="preserve">manager looks to- </w:t>
      </w:r>
      <w:r w:rsidRPr="0085106B">
        <w:rPr>
          <w:rFonts w:cstheme="minorHAnsi"/>
          <w:b/>
          <w:bCs/>
          <w:sz w:val="24"/>
          <w:szCs w:val="24"/>
        </w:rPr>
        <w:t>minimise the cost to maximise the profit</w:t>
      </w:r>
      <w:r w:rsidRPr="0085106B">
        <w:rPr>
          <w:rFonts w:cstheme="minorHAnsi"/>
          <w:sz w:val="24"/>
          <w:szCs w:val="24"/>
        </w:rPr>
        <w:t xml:space="preserve">. Leading to Lower cost of the product and gaining a </w:t>
      </w:r>
      <w:r w:rsidRPr="0085106B">
        <w:rPr>
          <w:rFonts w:cstheme="minorHAnsi"/>
          <w:b/>
          <w:bCs/>
          <w:sz w:val="24"/>
          <w:szCs w:val="24"/>
        </w:rPr>
        <w:t>competitive advantage</w:t>
      </w:r>
    </w:p>
    <w:p w14:paraId="13356493" w14:textId="77777777" w:rsidR="00EA7EA7" w:rsidRPr="0085106B" w:rsidRDefault="00EA7EA7" w:rsidP="00855CEE">
      <w:pPr>
        <w:rPr>
          <w:rFonts w:cstheme="minorHAnsi"/>
          <w:sz w:val="24"/>
          <w:szCs w:val="24"/>
        </w:rPr>
      </w:pPr>
    </w:p>
    <w:p w14:paraId="2B74504D" w14:textId="77777777" w:rsidR="00923BDA" w:rsidRPr="0085106B" w:rsidRDefault="00923BDA" w:rsidP="00923BDA">
      <w:pPr>
        <w:rPr>
          <w:rFonts w:cstheme="minorHAnsi"/>
          <w:sz w:val="24"/>
          <w:szCs w:val="24"/>
        </w:rPr>
      </w:pPr>
    </w:p>
    <w:p w14:paraId="5E733334" w14:textId="0E2F4500" w:rsidR="00B976EA" w:rsidRPr="0085106B" w:rsidRDefault="00B976EA" w:rsidP="00E666DE">
      <w:pPr>
        <w:jc w:val="center"/>
        <w:rPr>
          <w:rFonts w:cstheme="minorHAnsi"/>
          <w:b/>
          <w:bCs/>
          <w:sz w:val="24"/>
          <w:szCs w:val="24"/>
        </w:rPr>
      </w:pPr>
      <w:r w:rsidRPr="0085106B">
        <w:rPr>
          <w:rFonts w:cstheme="minorHAnsi"/>
          <w:b/>
          <w:bCs/>
          <w:sz w:val="24"/>
          <w:szCs w:val="24"/>
        </w:rPr>
        <w:t>Goal of SCM</w:t>
      </w:r>
    </w:p>
    <w:p w14:paraId="163A87C2" w14:textId="77777777" w:rsidR="00E26B58" w:rsidRPr="0085106B" w:rsidRDefault="00E26B58" w:rsidP="00E26B58">
      <w:pPr>
        <w:pStyle w:val="Heading3"/>
        <w:spacing w:before="0"/>
        <w:textAlignment w:val="baseline"/>
        <w:rPr>
          <w:rFonts w:asciiTheme="minorHAnsi" w:hAnsiTheme="minorHAnsi" w:cstheme="minorHAnsi"/>
          <w:color w:val="2D3047"/>
        </w:rPr>
      </w:pPr>
      <w:r w:rsidRPr="0085106B">
        <w:rPr>
          <w:rFonts w:asciiTheme="minorHAnsi" w:hAnsiTheme="minorHAnsi" w:cstheme="minorHAnsi"/>
          <w:color w:val="2D3047"/>
        </w:rPr>
        <w:t>Fulfilment Efficiency</w:t>
      </w:r>
    </w:p>
    <w:p w14:paraId="5E76D0A7" w14:textId="291DFD4B" w:rsidR="00E26B58" w:rsidRPr="0085106B" w:rsidRDefault="00E26B58" w:rsidP="00E26B58">
      <w:pPr>
        <w:pStyle w:val="NormalWeb"/>
        <w:spacing w:before="0" w:beforeAutospacing="0" w:after="240" w:afterAutospacing="0"/>
        <w:textAlignment w:val="baseline"/>
        <w:rPr>
          <w:rFonts w:asciiTheme="minorHAnsi" w:hAnsiTheme="minorHAnsi" w:cstheme="minorHAnsi"/>
        </w:rPr>
      </w:pPr>
      <w:r w:rsidRPr="0085106B">
        <w:rPr>
          <w:rFonts w:asciiTheme="minorHAnsi" w:hAnsiTheme="minorHAnsi" w:cstheme="minorHAnsi"/>
        </w:rPr>
        <w:t>S</w:t>
      </w:r>
      <w:hyperlink r:id="rId7" w:tgtFrame="_blank" w:history="1">
        <w:r w:rsidRPr="0085106B">
          <w:rPr>
            <w:rStyle w:val="Hyperlink"/>
            <w:rFonts w:asciiTheme="minorHAnsi" w:hAnsiTheme="minorHAnsi" w:cstheme="minorHAnsi"/>
            <w:color w:val="000000"/>
          </w:rPr>
          <w:t>upply chain management’s objective</w:t>
        </w:r>
      </w:hyperlink>
      <w:r w:rsidRPr="0085106B">
        <w:rPr>
          <w:rFonts w:asciiTheme="minorHAnsi" w:hAnsiTheme="minorHAnsi" w:cstheme="minorHAnsi"/>
        </w:rPr>
        <w:t xml:space="preserve"> is to ensure that </w:t>
      </w:r>
      <w:r w:rsidRPr="0085106B">
        <w:rPr>
          <w:rFonts w:asciiTheme="minorHAnsi" w:hAnsiTheme="minorHAnsi" w:cstheme="minorHAnsi"/>
          <w:b/>
          <w:bCs/>
        </w:rPr>
        <w:t>inventory</w:t>
      </w:r>
      <w:r w:rsidRPr="0085106B">
        <w:rPr>
          <w:rFonts w:asciiTheme="minorHAnsi" w:hAnsiTheme="minorHAnsi" w:cstheme="minorHAnsi"/>
        </w:rPr>
        <w:t xml:space="preserve"> is readily </w:t>
      </w:r>
      <w:r w:rsidRPr="0085106B">
        <w:rPr>
          <w:rFonts w:asciiTheme="minorHAnsi" w:hAnsiTheme="minorHAnsi" w:cstheme="minorHAnsi"/>
          <w:b/>
          <w:bCs/>
        </w:rPr>
        <w:t>available</w:t>
      </w:r>
      <w:r w:rsidRPr="0085106B">
        <w:rPr>
          <w:rFonts w:asciiTheme="minorHAnsi" w:hAnsiTheme="minorHAnsi" w:cstheme="minorHAnsi"/>
        </w:rPr>
        <w:t xml:space="preserve"> in customer-facing positions to meet demand. Organisations must strive to </w:t>
      </w:r>
      <w:r w:rsidRPr="0085106B">
        <w:rPr>
          <w:rFonts w:asciiTheme="minorHAnsi" w:hAnsiTheme="minorHAnsi" w:cstheme="minorHAnsi"/>
          <w:b/>
          <w:bCs/>
        </w:rPr>
        <w:t>match supply</w:t>
      </w:r>
      <w:r w:rsidRPr="0085106B">
        <w:rPr>
          <w:rFonts w:asciiTheme="minorHAnsi" w:hAnsiTheme="minorHAnsi" w:cstheme="minorHAnsi"/>
        </w:rPr>
        <w:t xml:space="preserve"> and </w:t>
      </w:r>
      <w:r w:rsidRPr="0085106B">
        <w:rPr>
          <w:rFonts w:asciiTheme="minorHAnsi" w:hAnsiTheme="minorHAnsi" w:cstheme="minorHAnsi"/>
          <w:b/>
          <w:bCs/>
        </w:rPr>
        <w:t>demand</w:t>
      </w:r>
      <w:r w:rsidRPr="0085106B">
        <w:rPr>
          <w:rFonts w:asciiTheme="minorHAnsi" w:hAnsiTheme="minorHAnsi" w:cstheme="minorHAnsi"/>
        </w:rPr>
        <w:t xml:space="preserve"> on time by making the best use of cross-chain resources. Partners in the supply chain must collaborate to maximise resource productivity, standardise processes, avoid duplication of effort, and reduce inventory levels. These procedures will assist the firm in reducing waste, reducing expenses, and increasing supply chain efficiency.</w:t>
      </w:r>
    </w:p>
    <w:p w14:paraId="7E8AF657" w14:textId="2D1EDDE4" w:rsidR="00E26B58" w:rsidRPr="0085106B" w:rsidRDefault="00E26B58" w:rsidP="00E26B58">
      <w:pPr>
        <w:pStyle w:val="NormalWeb"/>
        <w:spacing w:before="0" w:beforeAutospacing="0" w:after="240" w:afterAutospacing="0"/>
        <w:textAlignment w:val="baseline"/>
        <w:rPr>
          <w:rFonts w:asciiTheme="minorHAnsi" w:hAnsiTheme="minorHAnsi" w:cstheme="minorHAnsi"/>
          <w:color w:val="2D3047"/>
          <w:shd w:val="clear" w:color="auto" w:fill="FFFFFF"/>
        </w:rPr>
      </w:pPr>
      <w:r w:rsidRPr="0085106B">
        <w:rPr>
          <w:rFonts w:asciiTheme="minorHAnsi" w:hAnsiTheme="minorHAnsi" w:cstheme="minorHAnsi"/>
          <w:color w:val="2D3047"/>
          <w:shd w:val="clear" w:color="auto" w:fill="FFFFFF"/>
        </w:rPr>
        <w:t>Cost reduction in the supply chain is an important goal, especially during periods of economic uncertainty when businesses seek to conserve money</w:t>
      </w:r>
    </w:p>
    <w:p w14:paraId="1B9270D1" w14:textId="77777777" w:rsidR="00E26B58" w:rsidRPr="0085106B" w:rsidRDefault="00E26B58" w:rsidP="00E26B58">
      <w:pPr>
        <w:pStyle w:val="Heading3"/>
        <w:shd w:val="clear" w:color="auto" w:fill="FFFFFF"/>
        <w:spacing w:before="0"/>
        <w:textAlignment w:val="baseline"/>
        <w:rPr>
          <w:rFonts w:asciiTheme="minorHAnsi" w:hAnsiTheme="minorHAnsi" w:cstheme="minorHAnsi"/>
          <w:color w:val="2D3047"/>
        </w:rPr>
      </w:pPr>
      <w:r w:rsidRPr="0085106B">
        <w:rPr>
          <w:rFonts w:asciiTheme="minorHAnsi" w:hAnsiTheme="minorHAnsi" w:cstheme="minorHAnsi"/>
          <w:color w:val="2D3047"/>
        </w:rPr>
        <w:t>Customer Value Creation</w:t>
      </w:r>
    </w:p>
    <w:p w14:paraId="3C59B3E3" w14:textId="64AF7E5A" w:rsidR="00E26B58" w:rsidRPr="0085106B" w:rsidRDefault="00E26B58" w:rsidP="00E26B58">
      <w:pPr>
        <w:pStyle w:val="NormalWeb"/>
        <w:shd w:val="clear" w:color="auto" w:fill="FFFFFF"/>
        <w:spacing w:before="0" w:beforeAutospacing="0" w:after="240" w:afterAutospacing="0"/>
        <w:textAlignment w:val="baseline"/>
        <w:rPr>
          <w:rFonts w:asciiTheme="minorHAnsi" w:hAnsiTheme="minorHAnsi" w:cstheme="minorHAnsi"/>
          <w:color w:val="2D3047"/>
        </w:rPr>
      </w:pPr>
      <w:r w:rsidRPr="0085106B">
        <w:rPr>
          <w:rFonts w:asciiTheme="minorHAnsi" w:hAnsiTheme="minorHAnsi" w:cstheme="minorHAnsi"/>
          <w:color w:val="2D3047"/>
        </w:rPr>
        <w:t xml:space="preserve">Customers are the organisation’s lifeblood and necessitate the existence of a supply chain. As a result, a core goal of supply chain management must be to constantly meet or exceed customer needs. Customer value creation begins with a market-driven </w:t>
      </w:r>
      <w:r w:rsidRPr="0085106B">
        <w:rPr>
          <w:rFonts w:asciiTheme="minorHAnsi" w:hAnsiTheme="minorHAnsi" w:cstheme="minorHAnsi"/>
          <w:b/>
          <w:bCs/>
          <w:color w:val="2D3047"/>
        </w:rPr>
        <w:t>client service strategy</w:t>
      </w:r>
      <w:r w:rsidRPr="0085106B">
        <w:rPr>
          <w:rFonts w:asciiTheme="minorHAnsi" w:hAnsiTheme="minorHAnsi" w:cstheme="minorHAnsi"/>
          <w:color w:val="2D3047"/>
        </w:rPr>
        <w:t xml:space="preserve"> founded on well-understood </w:t>
      </w:r>
      <w:r w:rsidRPr="0085106B">
        <w:rPr>
          <w:rFonts w:asciiTheme="minorHAnsi" w:hAnsiTheme="minorHAnsi" w:cstheme="minorHAnsi"/>
          <w:b/>
          <w:bCs/>
          <w:color w:val="2D3047"/>
        </w:rPr>
        <w:t>customer expectations</w:t>
      </w:r>
      <w:r w:rsidRPr="0085106B">
        <w:rPr>
          <w:rFonts w:asciiTheme="minorHAnsi" w:hAnsiTheme="minorHAnsi" w:cstheme="minorHAnsi"/>
          <w:color w:val="2D3047"/>
        </w:rPr>
        <w:t>. These criteria should be the base to develop supply chain strategy, design, and capabilities. As a result, service will be of higher quality, variability will be reduced, and fewer violations will be addressed.</w:t>
      </w:r>
    </w:p>
    <w:p w14:paraId="69F540CC" w14:textId="77777777" w:rsidR="00E26B58" w:rsidRPr="0085106B" w:rsidRDefault="00E26B58" w:rsidP="00E26B58">
      <w:pPr>
        <w:pStyle w:val="Heading3"/>
        <w:spacing w:before="0"/>
        <w:textAlignment w:val="baseline"/>
        <w:rPr>
          <w:rFonts w:asciiTheme="minorHAnsi" w:hAnsiTheme="minorHAnsi" w:cstheme="minorHAnsi"/>
          <w:color w:val="2D3047"/>
        </w:rPr>
      </w:pPr>
      <w:r w:rsidRPr="0085106B">
        <w:rPr>
          <w:rFonts w:asciiTheme="minorHAnsi" w:hAnsiTheme="minorHAnsi" w:cstheme="minorHAnsi"/>
          <w:color w:val="2D3047"/>
        </w:rPr>
        <w:t>Increase Flexibility</w:t>
      </w:r>
    </w:p>
    <w:p w14:paraId="00C3AF40" w14:textId="77777777" w:rsidR="00E26B58" w:rsidRPr="0085106B" w:rsidRDefault="00E26B58" w:rsidP="00E26B58">
      <w:pPr>
        <w:pStyle w:val="NormalWeb"/>
        <w:spacing w:before="0" w:beforeAutospacing="0" w:after="240" w:afterAutospacing="0"/>
        <w:textAlignment w:val="baseline"/>
        <w:rPr>
          <w:rFonts w:asciiTheme="minorHAnsi" w:hAnsiTheme="minorHAnsi" w:cstheme="minorHAnsi"/>
        </w:rPr>
      </w:pPr>
      <w:r w:rsidRPr="0085106B">
        <w:rPr>
          <w:rFonts w:asciiTheme="minorHAnsi" w:hAnsiTheme="minorHAnsi" w:cstheme="minorHAnsi"/>
        </w:rPr>
        <w:t>Another critical reason to invest in supply chain management capabilities is the ability to adapt to change. The current business environment is volatile, with numerous factors influencing how organisations run and survive. Supply chain management can assist businesses in adapting to the challenges of globalisation, economic instability, and rising consumer expectations, among other concerns</w:t>
      </w:r>
    </w:p>
    <w:p w14:paraId="5B46B2E8" w14:textId="77777777" w:rsidR="00E26B58" w:rsidRPr="0085106B" w:rsidRDefault="00E26B58" w:rsidP="00E26B58">
      <w:pPr>
        <w:pStyle w:val="Heading3"/>
        <w:spacing w:before="0"/>
        <w:textAlignment w:val="baseline"/>
        <w:rPr>
          <w:rFonts w:asciiTheme="minorHAnsi" w:hAnsiTheme="minorHAnsi" w:cstheme="minorHAnsi"/>
          <w:color w:val="2D3047"/>
        </w:rPr>
      </w:pPr>
      <w:r w:rsidRPr="0085106B">
        <w:rPr>
          <w:rFonts w:asciiTheme="minorHAnsi" w:hAnsiTheme="minorHAnsi" w:cstheme="minorHAnsi"/>
          <w:color w:val="2D3047"/>
        </w:rPr>
        <w:t>Make Supply Chain Resilient</w:t>
      </w:r>
    </w:p>
    <w:p w14:paraId="424A5D1A" w14:textId="77777777" w:rsidR="00E26B58" w:rsidRPr="0085106B" w:rsidRDefault="00E26B58" w:rsidP="00E26B58">
      <w:pPr>
        <w:pStyle w:val="NormalWeb"/>
        <w:spacing w:before="0" w:beforeAutospacing="0" w:after="240" w:afterAutospacing="0"/>
        <w:textAlignment w:val="baseline"/>
        <w:rPr>
          <w:rFonts w:asciiTheme="minorHAnsi" w:hAnsiTheme="minorHAnsi" w:cstheme="minorHAnsi"/>
        </w:rPr>
      </w:pPr>
      <w:r w:rsidRPr="0085106B">
        <w:rPr>
          <w:rFonts w:asciiTheme="minorHAnsi" w:hAnsiTheme="minorHAnsi" w:cstheme="minorHAnsi"/>
        </w:rPr>
        <w:t xml:space="preserve">Apart from the ongoing business issues, firms frequently face abrupt and severe supply chain interruptions. Natural disasters, labour strikes, and supplier failures are all examples </w:t>
      </w:r>
      <w:r w:rsidRPr="0085106B">
        <w:rPr>
          <w:rFonts w:asciiTheme="minorHAnsi" w:hAnsiTheme="minorHAnsi" w:cstheme="minorHAnsi"/>
        </w:rPr>
        <w:lastRenderedPageBreak/>
        <w:t>of uncommon events. These factors impede the flow of goods and expose the company to financial and reputational harm.</w:t>
      </w:r>
    </w:p>
    <w:p w14:paraId="2FCE99DD" w14:textId="77777777" w:rsidR="00E26B58" w:rsidRPr="0085106B" w:rsidRDefault="00E26B58" w:rsidP="00E26B58">
      <w:pPr>
        <w:pStyle w:val="Heading3"/>
        <w:spacing w:before="0"/>
        <w:textAlignment w:val="baseline"/>
        <w:rPr>
          <w:rFonts w:asciiTheme="minorHAnsi" w:hAnsiTheme="minorHAnsi" w:cstheme="minorHAnsi"/>
          <w:color w:val="2D3047"/>
        </w:rPr>
      </w:pPr>
      <w:r w:rsidRPr="0085106B">
        <w:rPr>
          <w:rFonts w:asciiTheme="minorHAnsi" w:hAnsiTheme="minorHAnsi" w:cstheme="minorHAnsi"/>
          <w:color w:val="2D3047"/>
        </w:rPr>
        <w:t>Monitor Financial Success</w:t>
      </w:r>
    </w:p>
    <w:p w14:paraId="23F1815D" w14:textId="77777777" w:rsidR="00E26B58" w:rsidRPr="0085106B" w:rsidRDefault="00E26B58" w:rsidP="00E26B58">
      <w:pPr>
        <w:pStyle w:val="NormalWeb"/>
        <w:spacing w:before="0" w:beforeAutospacing="0" w:after="240" w:afterAutospacing="0"/>
        <w:textAlignment w:val="baseline"/>
        <w:rPr>
          <w:rFonts w:asciiTheme="minorHAnsi" w:hAnsiTheme="minorHAnsi" w:cstheme="minorHAnsi"/>
        </w:rPr>
      </w:pPr>
      <w:r w:rsidRPr="0085106B">
        <w:rPr>
          <w:rFonts w:asciiTheme="minorHAnsi" w:hAnsiTheme="minorHAnsi" w:cstheme="minorHAnsi"/>
        </w:rPr>
        <w:t>One of the most obvious goals of supply chain management is to contribute to the organisation’s financial performance. Historically, cost-cutting strategies have focused on streamlining stock levels to reduce inventory carrying costs, automate fulfilment operations to reduce labour costs, and consolidate orders to reduce freight costs. By contrast, leading firms today leverage the supply chain to increase differentiation, sales, and market penetration. Their objective is to maximise shareholder profit and competitive advantage.</w:t>
      </w:r>
    </w:p>
    <w:p w14:paraId="23ECB16A" w14:textId="77777777" w:rsidR="00E26B58" w:rsidRPr="0085106B" w:rsidRDefault="00E26B58" w:rsidP="00E26B58">
      <w:pPr>
        <w:pStyle w:val="NormalWeb"/>
        <w:spacing w:before="0" w:beforeAutospacing="0" w:after="240" w:afterAutospacing="0"/>
        <w:textAlignment w:val="baseline"/>
        <w:rPr>
          <w:rFonts w:asciiTheme="minorHAnsi" w:hAnsiTheme="minorHAnsi" w:cstheme="minorHAnsi"/>
        </w:rPr>
      </w:pPr>
    </w:p>
    <w:p w14:paraId="4676D483" w14:textId="77777777" w:rsidR="00426A84" w:rsidRPr="0085106B" w:rsidRDefault="00426A84" w:rsidP="007A2C1D">
      <w:pPr>
        <w:rPr>
          <w:rFonts w:cstheme="minorHAnsi"/>
          <w:b/>
          <w:bCs/>
          <w:sz w:val="24"/>
          <w:szCs w:val="24"/>
        </w:rPr>
      </w:pPr>
    </w:p>
    <w:p w14:paraId="2E244ED5" w14:textId="7E2CEEA7" w:rsidR="00B976EA" w:rsidRPr="0085106B" w:rsidRDefault="00B976EA" w:rsidP="00E666DE">
      <w:pPr>
        <w:jc w:val="center"/>
        <w:rPr>
          <w:rFonts w:cstheme="minorHAnsi"/>
          <w:b/>
          <w:bCs/>
          <w:sz w:val="24"/>
          <w:szCs w:val="24"/>
        </w:rPr>
      </w:pPr>
      <w:r w:rsidRPr="0085106B">
        <w:rPr>
          <w:rFonts w:cstheme="minorHAnsi"/>
          <w:b/>
          <w:bCs/>
          <w:sz w:val="24"/>
          <w:szCs w:val="24"/>
        </w:rPr>
        <w:t>Advantage of SCM</w:t>
      </w:r>
    </w:p>
    <w:p w14:paraId="6985C3E9" w14:textId="77777777" w:rsidR="00C107C1" w:rsidRPr="0085106B" w:rsidRDefault="00C107C1" w:rsidP="00C107C1">
      <w:pPr>
        <w:numPr>
          <w:ilvl w:val="0"/>
          <w:numId w:val="2"/>
        </w:numPr>
        <w:shd w:val="clear" w:color="auto" w:fill="FFFFFF"/>
        <w:spacing w:after="0" w:line="240" w:lineRule="auto"/>
        <w:textAlignment w:val="baseline"/>
        <w:rPr>
          <w:rFonts w:eastAsia="Times New Roman" w:cstheme="minorHAnsi"/>
          <w:color w:val="161616"/>
          <w:sz w:val="24"/>
          <w:szCs w:val="24"/>
          <w:lang w:eastAsia="en-IN"/>
        </w:rPr>
      </w:pPr>
      <w:r w:rsidRPr="0085106B">
        <w:rPr>
          <w:rFonts w:eastAsia="Times New Roman" w:cstheme="minorHAnsi"/>
          <w:b/>
          <w:bCs/>
          <w:color w:val="161616"/>
          <w:sz w:val="24"/>
          <w:szCs w:val="24"/>
          <w:bdr w:val="none" w:sz="0" w:space="0" w:color="auto" w:frame="1"/>
          <w:lang w:eastAsia="en-IN"/>
        </w:rPr>
        <w:t>Identifying potential problems. </w:t>
      </w:r>
      <w:r w:rsidRPr="0085106B">
        <w:rPr>
          <w:rFonts w:eastAsia="Times New Roman" w:cstheme="minorHAnsi"/>
          <w:color w:val="161616"/>
          <w:sz w:val="24"/>
          <w:szCs w:val="24"/>
          <w:lang w:eastAsia="en-IN"/>
        </w:rPr>
        <w:t>When a customer orders more product than the manufacturer can deliver, the buyer can complain of poor service. Through data analysis, manufacturers may be able to anticipate the shortage before the buyer is disappointed.</w:t>
      </w:r>
      <w:r w:rsidRPr="0085106B">
        <w:rPr>
          <w:rFonts w:eastAsia="Times New Roman" w:cstheme="minorHAnsi"/>
          <w:color w:val="161616"/>
          <w:sz w:val="24"/>
          <w:szCs w:val="24"/>
          <w:lang w:eastAsia="en-IN"/>
        </w:rPr>
        <w:br/>
      </w:r>
    </w:p>
    <w:p w14:paraId="4BB9A2A4" w14:textId="77777777" w:rsidR="00C107C1" w:rsidRPr="0085106B" w:rsidRDefault="00C107C1" w:rsidP="00C107C1">
      <w:pPr>
        <w:numPr>
          <w:ilvl w:val="0"/>
          <w:numId w:val="2"/>
        </w:numPr>
        <w:shd w:val="clear" w:color="auto" w:fill="FFFFFF"/>
        <w:spacing w:after="0" w:line="240" w:lineRule="auto"/>
        <w:textAlignment w:val="baseline"/>
        <w:rPr>
          <w:rFonts w:eastAsia="Times New Roman" w:cstheme="minorHAnsi"/>
          <w:color w:val="161616"/>
          <w:sz w:val="24"/>
          <w:szCs w:val="24"/>
          <w:lang w:eastAsia="en-IN"/>
        </w:rPr>
      </w:pPr>
      <w:r w:rsidRPr="0085106B">
        <w:rPr>
          <w:rFonts w:eastAsia="Times New Roman" w:cstheme="minorHAnsi"/>
          <w:b/>
          <w:bCs/>
          <w:color w:val="161616"/>
          <w:sz w:val="24"/>
          <w:szCs w:val="24"/>
          <w:bdr w:val="none" w:sz="0" w:space="0" w:color="auto" w:frame="1"/>
          <w:lang w:eastAsia="en-IN"/>
        </w:rPr>
        <w:t>Optimizing price dynamically.</w:t>
      </w:r>
      <w:r w:rsidRPr="0085106B">
        <w:rPr>
          <w:rFonts w:eastAsia="Times New Roman" w:cstheme="minorHAnsi"/>
          <w:color w:val="161616"/>
          <w:sz w:val="24"/>
          <w:szCs w:val="24"/>
          <w:bdr w:val="none" w:sz="0" w:space="0" w:color="auto" w:frame="1"/>
          <w:lang w:eastAsia="en-IN"/>
        </w:rPr>
        <w:t xml:space="preserve"> Seasonal products have a limited shelf life. At the end of the season, these products are typically scrapped or sold at deep discounts. Airlines, </w:t>
      </w:r>
      <w:proofErr w:type="gramStart"/>
      <w:r w:rsidRPr="0085106B">
        <w:rPr>
          <w:rFonts w:eastAsia="Times New Roman" w:cstheme="minorHAnsi"/>
          <w:color w:val="161616"/>
          <w:sz w:val="24"/>
          <w:szCs w:val="24"/>
          <w:bdr w:val="none" w:sz="0" w:space="0" w:color="auto" w:frame="1"/>
          <w:lang w:eastAsia="en-IN"/>
        </w:rPr>
        <w:t>hotels</w:t>
      </w:r>
      <w:proofErr w:type="gramEnd"/>
      <w:r w:rsidRPr="0085106B">
        <w:rPr>
          <w:rFonts w:eastAsia="Times New Roman" w:cstheme="minorHAnsi"/>
          <w:color w:val="161616"/>
          <w:sz w:val="24"/>
          <w:szCs w:val="24"/>
          <w:bdr w:val="none" w:sz="0" w:space="0" w:color="auto" w:frame="1"/>
          <w:lang w:eastAsia="en-IN"/>
        </w:rPr>
        <w:t xml:space="preserve"> and others with perishable “products” typically adjust prices dynamically to meet demand. By using analytic software, similar forecasting techniques can improve margins, even for hard goods.</w:t>
      </w:r>
      <w:r w:rsidRPr="0085106B">
        <w:rPr>
          <w:rFonts w:eastAsia="Times New Roman" w:cstheme="minorHAnsi"/>
          <w:color w:val="161616"/>
          <w:sz w:val="24"/>
          <w:szCs w:val="24"/>
          <w:bdr w:val="none" w:sz="0" w:space="0" w:color="auto" w:frame="1"/>
          <w:lang w:eastAsia="en-IN"/>
        </w:rPr>
        <w:br/>
      </w:r>
      <w:r w:rsidRPr="0085106B">
        <w:rPr>
          <w:rFonts w:eastAsia="Times New Roman" w:cstheme="minorHAnsi"/>
          <w:color w:val="161616"/>
          <w:sz w:val="24"/>
          <w:szCs w:val="24"/>
          <w:bdr w:val="none" w:sz="0" w:space="0" w:color="auto" w:frame="1"/>
          <w:lang w:eastAsia="en-IN"/>
        </w:rPr>
        <w:br/>
      </w:r>
    </w:p>
    <w:p w14:paraId="2BA13968" w14:textId="77777777" w:rsidR="00C107C1" w:rsidRPr="0085106B" w:rsidRDefault="00C107C1" w:rsidP="00C107C1">
      <w:pPr>
        <w:numPr>
          <w:ilvl w:val="0"/>
          <w:numId w:val="2"/>
        </w:numPr>
        <w:shd w:val="clear" w:color="auto" w:fill="FFFFFF"/>
        <w:spacing w:after="0" w:line="240" w:lineRule="auto"/>
        <w:textAlignment w:val="baseline"/>
        <w:rPr>
          <w:rFonts w:eastAsia="Times New Roman" w:cstheme="minorHAnsi"/>
          <w:color w:val="161616"/>
          <w:sz w:val="24"/>
          <w:szCs w:val="24"/>
          <w:lang w:eastAsia="en-IN"/>
        </w:rPr>
      </w:pPr>
      <w:r w:rsidRPr="0085106B">
        <w:rPr>
          <w:rFonts w:eastAsia="Times New Roman" w:cstheme="minorHAnsi"/>
          <w:b/>
          <w:bCs/>
          <w:color w:val="161616"/>
          <w:sz w:val="24"/>
          <w:szCs w:val="24"/>
          <w:bdr w:val="none" w:sz="0" w:space="0" w:color="auto" w:frame="1"/>
          <w:lang w:eastAsia="en-IN"/>
        </w:rPr>
        <w:t>Improving the allocation of “available to promise” inventory. </w:t>
      </w:r>
      <w:r w:rsidRPr="0085106B">
        <w:rPr>
          <w:rFonts w:eastAsia="Times New Roman" w:cstheme="minorHAnsi"/>
          <w:color w:val="161616"/>
          <w:sz w:val="24"/>
          <w:szCs w:val="24"/>
          <w:bdr w:val="none" w:sz="0" w:space="0" w:color="auto" w:frame="1"/>
          <w:lang w:eastAsia="en-IN"/>
        </w:rPr>
        <w:t>Analytical software tools help to dynamically allocate resources and schedule work based on the sales forecast, actual orders and promised delivery of raw materials. Manufacturers can confirm a product delivery date when the order is placed — significantly reducing incorrectly-filled orders.</w:t>
      </w:r>
    </w:p>
    <w:p w14:paraId="1CCC67F8" w14:textId="77777777" w:rsidR="00C107C1" w:rsidRPr="0085106B" w:rsidRDefault="00C107C1" w:rsidP="007A2C1D">
      <w:pPr>
        <w:rPr>
          <w:rFonts w:cstheme="minorHAnsi"/>
          <w:sz w:val="24"/>
          <w:szCs w:val="24"/>
        </w:rPr>
      </w:pPr>
    </w:p>
    <w:p w14:paraId="50A5DCA2" w14:textId="3B96198C" w:rsidR="00B976EA" w:rsidRPr="0085106B" w:rsidRDefault="00B976EA" w:rsidP="00426A84">
      <w:pPr>
        <w:jc w:val="center"/>
        <w:rPr>
          <w:rFonts w:cstheme="minorHAnsi"/>
          <w:b/>
          <w:bCs/>
          <w:sz w:val="24"/>
          <w:szCs w:val="24"/>
        </w:rPr>
      </w:pPr>
      <w:r w:rsidRPr="0085106B">
        <w:rPr>
          <w:rFonts w:cstheme="minorHAnsi"/>
          <w:b/>
          <w:bCs/>
          <w:sz w:val="24"/>
          <w:szCs w:val="24"/>
        </w:rPr>
        <w:t>Evolution of Supply Chain Management</w:t>
      </w:r>
    </w:p>
    <w:p w14:paraId="085EE6C8" w14:textId="17A36FDD" w:rsidR="00BE69E5" w:rsidRPr="0085106B" w:rsidRDefault="00BE69E5" w:rsidP="007A2C1D">
      <w:pPr>
        <w:rPr>
          <w:rFonts w:cstheme="minorHAnsi"/>
          <w:b/>
          <w:bCs/>
          <w:sz w:val="24"/>
          <w:szCs w:val="24"/>
        </w:rPr>
      </w:pPr>
      <w:r w:rsidRPr="0085106B">
        <w:rPr>
          <w:rFonts w:cstheme="minorHAnsi"/>
          <w:noProof/>
          <w:sz w:val="24"/>
          <w:szCs w:val="24"/>
        </w:rPr>
        <w:lastRenderedPageBreak/>
        <w:drawing>
          <wp:inline distT="0" distB="0" distL="0" distR="0" wp14:anchorId="57F9E2BD" wp14:editId="180AF876">
            <wp:extent cx="5818909" cy="3474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13" t="26860" r="37997" b="20921"/>
                    <a:stretch/>
                  </pic:blipFill>
                  <pic:spPr bwMode="auto">
                    <a:xfrm>
                      <a:off x="0" y="0"/>
                      <a:ext cx="5888722" cy="3516305"/>
                    </a:xfrm>
                    <a:prstGeom prst="rect">
                      <a:avLst/>
                    </a:prstGeom>
                    <a:ln>
                      <a:noFill/>
                    </a:ln>
                    <a:extLst>
                      <a:ext uri="{53640926-AAD7-44D8-BBD7-CCE9431645EC}">
                        <a14:shadowObscured xmlns:a14="http://schemas.microsoft.com/office/drawing/2010/main"/>
                      </a:ext>
                    </a:extLst>
                  </pic:spPr>
                </pic:pic>
              </a:graphicData>
            </a:graphic>
          </wp:inline>
        </w:drawing>
      </w:r>
    </w:p>
    <w:p w14:paraId="0B9AA576" w14:textId="77777777" w:rsidR="00BE69E5" w:rsidRPr="0085106B" w:rsidRDefault="00BE69E5" w:rsidP="007A2C1D">
      <w:pPr>
        <w:rPr>
          <w:rFonts w:cstheme="minorHAnsi"/>
          <w:color w:val="454545"/>
          <w:sz w:val="24"/>
          <w:szCs w:val="24"/>
          <w:shd w:val="clear" w:color="auto" w:fill="FFFFFF"/>
        </w:rPr>
      </w:pPr>
      <w:r w:rsidRPr="0085106B">
        <w:rPr>
          <w:rFonts w:cstheme="minorHAnsi"/>
          <w:color w:val="454545"/>
          <w:sz w:val="24"/>
          <w:szCs w:val="24"/>
          <w:shd w:val="clear" w:color="auto" w:fill="FFFFFF"/>
        </w:rPr>
        <w:t>The evolution of supply chain management has been characterized by </w:t>
      </w:r>
      <w:r w:rsidRPr="0085106B">
        <w:rPr>
          <w:rStyle w:val="Strong"/>
          <w:rFonts w:cstheme="minorHAnsi"/>
          <w:color w:val="454545"/>
          <w:sz w:val="24"/>
          <w:szCs w:val="24"/>
          <w:shd w:val="clear" w:color="auto" w:fill="FFFFFF"/>
        </w:rPr>
        <w:t>increasing integration</w:t>
      </w:r>
      <w:r w:rsidRPr="0085106B">
        <w:rPr>
          <w:rFonts w:cstheme="minorHAnsi"/>
          <w:color w:val="454545"/>
          <w:sz w:val="24"/>
          <w:szCs w:val="24"/>
          <w:shd w:val="clear" w:color="auto" w:fill="FFFFFF"/>
        </w:rPr>
        <w:t xml:space="preserve"> of separate tasks; a trend underlined in the 1960s as a critical area for future productivity improvements since the system was highly fragmented. </w:t>
      </w:r>
    </w:p>
    <w:p w14:paraId="5AC10A94" w14:textId="77777777" w:rsidR="00BE69E5" w:rsidRPr="0085106B" w:rsidRDefault="00BE69E5" w:rsidP="007A2C1D">
      <w:pPr>
        <w:rPr>
          <w:rFonts w:cstheme="minorHAnsi"/>
          <w:color w:val="454545"/>
          <w:sz w:val="24"/>
          <w:szCs w:val="24"/>
          <w:shd w:val="clear" w:color="auto" w:fill="FFFFFF"/>
        </w:rPr>
      </w:pPr>
      <w:r w:rsidRPr="0085106B">
        <w:rPr>
          <w:rFonts w:cstheme="minorHAnsi"/>
          <w:color w:val="454545"/>
          <w:sz w:val="24"/>
          <w:szCs w:val="24"/>
          <w:shd w:val="clear" w:color="auto" w:fill="FFFFFF"/>
        </w:rPr>
        <w:t>Although logistics tasks have remained relatively similar, they initially consolidated into two distinct functions related to </w:t>
      </w:r>
      <w:r w:rsidRPr="0085106B">
        <w:rPr>
          <w:rStyle w:val="Strong"/>
          <w:rFonts w:cstheme="minorHAnsi"/>
          <w:color w:val="454545"/>
          <w:sz w:val="24"/>
          <w:szCs w:val="24"/>
          <w:shd w:val="clear" w:color="auto" w:fill="FFFFFF"/>
        </w:rPr>
        <w:t>materials management</w:t>
      </w:r>
      <w:r w:rsidRPr="0085106B">
        <w:rPr>
          <w:rFonts w:cstheme="minorHAnsi"/>
          <w:color w:val="454545"/>
          <w:sz w:val="24"/>
          <w:szCs w:val="24"/>
          <w:shd w:val="clear" w:color="auto" w:fill="FFFFFF"/>
        </w:rPr>
        <w:t> and </w:t>
      </w:r>
      <w:r w:rsidRPr="0085106B">
        <w:rPr>
          <w:rStyle w:val="Strong"/>
          <w:rFonts w:cstheme="minorHAnsi"/>
          <w:color w:val="454545"/>
          <w:sz w:val="24"/>
          <w:szCs w:val="24"/>
          <w:shd w:val="clear" w:color="auto" w:fill="FFFFFF"/>
        </w:rPr>
        <w:t>physical distribution</w:t>
      </w:r>
      <w:r w:rsidRPr="0085106B">
        <w:rPr>
          <w:rFonts w:cstheme="minorHAnsi"/>
          <w:color w:val="454545"/>
          <w:sz w:val="24"/>
          <w:szCs w:val="24"/>
          <w:shd w:val="clear" w:color="auto" w:fill="FFFFFF"/>
        </w:rPr>
        <w:t xml:space="preserve"> during the 1970s and 1980s. </w:t>
      </w:r>
    </w:p>
    <w:p w14:paraId="740730BF" w14:textId="3ABFC09C" w:rsidR="00BE69E5" w:rsidRPr="0085106B" w:rsidRDefault="00BE69E5" w:rsidP="007A2C1D">
      <w:pPr>
        <w:rPr>
          <w:rFonts w:cstheme="minorHAnsi"/>
          <w:color w:val="454545"/>
          <w:sz w:val="24"/>
          <w:szCs w:val="24"/>
          <w:shd w:val="clear" w:color="auto" w:fill="FFFFFF"/>
        </w:rPr>
      </w:pPr>
      <w:r w:rsidRPr="0085106B">
        <w:rPr>
          <w:rFonts w:cstheme="minorHAnsi"/>
          <w:color w:val="454545"/>
          <w:sz w:val="24"/>
          <w:szCs w:val="24"/>
          <w:shd w:val="clear" w:color="auto" w:fill="FFFFFF"/>
        </w:rPr>
        <w:t xml:space="preserve">This process moved further in the </w:t>
      </w:r>
      <w:r w:rsidRPr="0085106B">
        <w:rPr>
          <w:rFonts w:cstheme="minorHAnsi"/>
          <w:b/>
          <w:bCs/>
          <w:color w:val="454545"/>
          <w:sz w:val="24"/>
          <w:szCs w:val="24"/>
          <w:shd w:val="clear" w:color="auto" w:fill="FFFFFF"/>
        </w:rPr>
        <w:t>1990s</w:t>
      </w:r>
      <w:r w:rsidRPr="0085106B">
        <w:rPr>
          <w:rFonts w:cstheme="minorHAnsi"/>
          <w:color w:val="454545"/>
          <w:sz w:val="24"/>
          <w:szCs w:val="24"/>
          <w:shd w:val="clear" w:color="auto" w:fill="FFFFFF"/>
        </w:rPr>
        <w:t xml:space="preserve"> as </w:t>
      </w:r>
      <w:r w:rsidRPr="0085106B">
        <w:rPr>
          <w:rFonts w:cstheme="minorHAnsi"/>
          <w:b/>
          <w:bCs/>
          <w:color w:val="454545"/>
          <w:sz w:val="24"/>
          <w:szCs w:val="24"/>
          <w:shd w:val="clear" w:color="auto" w:fill="FFFFFF"/>
        </w:rPr>
        <w:t>globalization</w:t>
      </w:r>
      <w:r w:rsidRPr="0085106B">
        <w:rPr>
          <w:rFonts w:cstheme="minorHAnsi"/>
          <w:color w:val="454545"/>
          <w:sz w:val="24"/>
          <w:szCs w:val="24"/>
          <w:shd w:val="clear" w:color="auto" w:fill="FFFFFF"/>
        </w:rPr>
        <w:t xml:space="preserve"> incited functional integration and the emergence of logistics in a true sense. All the elements of the supply chain became part of a single management perspective.</w:t>
      </w:r>
    </w:p>
    <w:p w14:paraId="35B19189" w14:textId="77777777" w:rsidR="00BE69E5" w:rsidRPr="0085106B" w:rsidRDefault="00BE69E5" w:rsidP="007A2C1D">
      <w:pPr>
        <w:rPr>
          <w:rFonts w:cstheme="minorHAnsi"/>
          <w:sz w:val="24"/>
          <w:szCs w:val="24"/>
        </w:rPr>
      </w:pPr>
      <w:r w:rsidRPr="0085106B">
        <w:rPr>
          <w:rFonts w:cstheme="minorHAnsi"/>
          <w:sz w:val="24"/>
          <w:szCs w:val="24"/>
        </w:rPr>
        <w:t xml:space="preserve">he Stages of evolution in Supply Chain Management </w:t>
      </w:r>
    </w:p>
    <w:p w14:paraId="5961B102" w14:textId="77777777" w:rsidR="00BE69E5" w:rsidRPr="0085106B" w:rsidRDefault="00BE69E5" w:rsidP="007A2C1D">
      <w:pPr>
        <w:rPr>
          <w:rFonts w:cstheme="minorHAnsi"/>
          <w:sz w:val="24"/>
          <w:szCs w:val="24"/>
        </w:rPr>
      </w:pPr>
      <w:r w:rsidRPr="0085106B">
        <w:rPr>
          <w:rFonts w:cstheme="minorHAnsi"/>
          <w:sz w:val="24"/>
          <w:szCs w:val="24"/>
        </w:rPr>
        <w:t xml:space="preserve">There are a total number of 5 stages in the evolution of the supply chain industry. These 5 stages include: </w:t>
      </w:r>
    </w:p>
    <w:p w14:paraId="400246EF" w14:textId="77777777" w:rsidR="00BE69E5" w:rsidRPr="0085106B" w:rsidRDefault="00BE69E5" w:rsidP="007A2C1D">
      <w:pPr>
        <w:rPr>
          <w:rFonts w:cstheme="minorHAnsi"/>
          <w:sz w:val="24"/>
          <w:szCs w:val="24"/>
        </w:rPr>
      </w:pPr>
      <w:r w:rsidRPr="0085106B">
        <w:rPr>
          <w:rFonts w:cstheme="minorHAnsi"/>
          <w:sz w:val="24"/>
          <w:szCs w:val="24"/>
        </w:rPr>
        <w:t xml:space="preserve">● Stage 1 The early 1980s </w:t>
      </w:r>
    </w:p>
    <w:p w14:paraId="5CA9D8E5" w14:textId="77777777" w:rsidR="00BE69E5" w:rsidRPr="0085106B" w:rsidRDefault="00BE69E5" w:rsidP="007A2C1D">
      <w:pPr>
        <w:rPr>
          <w:rFonts w:cstheme="minorHAnsi"/>
          <w:sz w:val="24"/>
          <w:szCs w:val="24"/>
        </w:rPr>
      </w:pPr>
      <w:r w:rsidRPr="0085106B">
        <w:rPr>
          <w:rFonts w:cstheme="minorHAnsi"/>
          <w:sz w:val="24"/>
          <w:szCs w:val="24"/>
        </w:rPr>
        <w:t xml:space="preserve">● Stage 2 Late 1980s </w:t>
      </w:r>
    </w:p>
    <w:p w14:paraId="4E1C8543" w14:textId="77777777" w:rsidR="00BE69E5" w:rsidRPr="0085106B" w:rsidRDefault="00BE69E5" w:rsidP="007A2C1D">
      <w:pPr>
        <w:rPr>
          <w:rFonts w:cstheme="minorHAnsi"/>
          <w:sz w:val="24"/>
          <w:szCs w:val="24"/>
        </w:rPr>
      </w:pPr>
      <w:r w:rsidRPr="0085106B">
        <w:rPr>
          <w:rFonts w:cstheme="minorHAnsi"/>
          <w:sz w:val="24"/>
          <w:szCs w:val="24"/>
        </w:rPr>
        <w:t xml:space="preserve">● Stage 3 The early 1990s </w:t>
      </w:r>
    </w:p>
    <w:p w14:paraId="7519FFA8" w14:textId="77777777" w:rsidR="00BE69E5" w:rsidRPr="0085106B" w:rsidRDefault="00BE69E5" w:rsidP="007A2C1D">
      <w:pPr>
        <w:rPr>
          <w:rFonts w:cstheme="minorHAnsi"/>
          <w:sz w:val="24"/>
          <w:szCs w:val="24"/>
        </w:rPr>
      </w:pPr>
      <w:r w:rsidRPr="0085106B">
        <w:rPr>
          <w:rFonts w:cstheme="minorHAnsi"/>
          <w:sz w:val="24"/>
          <w:szCs w:val="24"/>
        </w:rPr>
        <w:t xml:space="preserve">● Stage 4 Late 1990s </w:t>
      </w:r>
    </w:p>
    <w:p w14:paraId="694CE946" w14:textId="0171CAFE" w:rsidR="00BE69E5" w:rsidRPr="0085106B" w:rsidRDefault="00BE69E5" w:rsidP="007A2C1D">
      <w:pPr>
        <w:rPr>
          <w:rFonts w:cstheme="minorHAnsi"/>
          <w:sz w:val="24"/>
          <w:szCs w:val="24"/>
        </w:rPr>
      </w:pPr>
      <w:r w:rsidRPr="0085106B">
        <w:rPr>
          <w:rFonts w:cstheme="minorHAnsi"/>
          <w:sz w:val="24"/>
          <w:szCs w:val="24"/>
        </w:rPr>
        <w:t>● Stage 5 The twenty-first century</w:t>
      </w:r>
    </w:p>
    <w:p w14:paraId="0585289A" w14:textId="41FBF5D3" w:rsidR="00BE69E5" w:rsidRPr="0085106B" w:rsidRDefault="00BE69E5" w:rsidP="007A2C1D">
      <w:pPr>
        <w:rPr>
          <w:rFonts w:cstheme="minorHAnsi"/>
          <w:sz w:val="24"/>
          <w:szCs w:val="24"/>
        </w:rPr>
      </w:pPr>
      <w:r w:rsidRPr="0085106B">
        <w:rPr>
          <w:rFonts w:cstheme="minorHAnsi"/>
          <w:sz w:val="24"/>
          <w:szCs w:val="24"/>
        </w:rPr>
        <w:t xml:space="preserve">Stage 1: Consolidation (the action or process of combining </w:t>
      </w:r>
      <w:proofErr w:type="gramStart"/>
      <w:r w:rsidRPr="0085106B">
        <w:rPr>
          <w:rFonts w:cstheme="minorHAnsi"/>
          <w:sz w:val="24"/>
          <w:szCs w:val="24"/>
        </w:rPr>
        <w:t>a number of</w:t>
      </w:r>
      <w:proofErr w:type="gramEnd"/>
      <w:r w:rsidRPr="0085106B">
        <w:rPr>
          <w:rFonts w:cstheme="minorHAnsi"/>
          <w:sz w:val="24"/>
          <w:szCs w:val="24"/>
        </w:rPr>
        <w:t xml:space="preserve"> things into a single more effective or coherent whole.: "a consolidation of data within an enterprise".)</w:t>
      </w:r>
    </w:p>
    <w:p w14:paraId="7A128481" w14:textId="67C8710E" w:rsidR="00BE69E5" w:rsidRPr="0085106B" w:rsidRDefault="00BE69E5" w:rsidP="007A2C1D">
      <w:pPr>
        <w:rPr>
          <w:rFonts w:cstheme="minorHAnsi"/>
          <w:sz w:val="24"/>
          <w:szCs w:val="24"/>
        </w:rPr>
      </w:pPr>
      <w:r w:rsidRPr="0085106B">
        <w:rPr>
          <w:rFonts w:cstheme="minorHAnsi"/>
          <w:sz w:val="24"/>
          <w:szCs w:val="24"/>
        </w:rPr>
        <w:lastRenderedPageBreak/>
        <w:t>Starting from the early 1980s, businesses focused on products. They focused more on quality and the key performance metrics were – inventory turns and production cost. For the purpose of achieving inventory turns, small companies began merging into larger organizations. This also led to organized planning of the production cost which further resulted in becoming a good solution for most businesses.</w:t>
      </w:r>
    </w:p>
    <w:p w14:paraId="0FA61834" w14:textId="0D5B62CB" w:rsidR="00BE69E5" w:rsidRPr="0085106B" w:rsidRDefault="00BE69E5" w:rsidP="007A2C1D">
      <w:pPr>
        <w:rPr>
          <w:rFonts w:cstheme="minorHAnsi"/>
          <w:sz w:val="24"/>
          <w:szCs w:val="24"/>
        </w:rPr>
      </w:pPr>
      <w:r w:rsidRPr="0085106B">
        <w:rPr>
          <w:rFonts w:cstheme="minorHAnsi"/>
          <w:sz w:val="24"/>
          <w:szCs w:val="24"/>
        </w:rPr>
        <w:t>Stage 2: Integration (the action or process of integrating.: "economic and political integration" "integration of individual countries into trading blocs")</w:t>
      </w:r>
    </w:p>
    <w:p w14:paraId="05E9CE6E" w14:textId="4C4527B6" w:rsidR="00BE69E5" w:rsidRPr="0085106B" w:rsidRDefault="00BE69E5" w:rsidP="007A2C1D">
      <w:pPr>
        <w:rPr>
          <w:rFonts w:cstheme="minorHAnsi"/>
          <w:b/>
          <w:bCs/>
          <w:sz w:val="24"/>
          <w:szCs w:val="24"/>
        </w:rPr>
      </w:pPr>
      <w:r w:rsidRPr="0085106B">
        <w:rPr>
          <w:rFonts w:cstheme="minorHAnsi"/>
          <w:sz w:val="24"/>
          <w:szCs w:val="24"/>
        </w:rPr>
        <w:t>In the late 1980s, businesses shifted their focus from products to the volume of output. Keeping a close eye on the cost, the key performance metrics for Stage 2 of the supply chain evolution turned out to be production capacity and throughput. Companies that started making profits in the earlier stage now analyzed that just production cost will not help them in making more profits. And for this reason, the rate of production and the volume of production became important. By the end of this stage, companies found their solutions.</w:t>
      </w:r>
    </w:p>
    <w:p w14:paraId="4F6F2E10" w14:textId="77777777" w:rsidR="003D00B6" w:rsidRPr="0085106B" w:rsidRDefault="003D00B6" w:rsidP="00BE69E5">
      <w:pPr>
        <w:rPr>
          <w:rFonts w:cstheme="minorHAnsi"/>
          <w:sz w:val="24"/>
          <w:szCs w:val="24"/>
        </w:rPr>
      </w:pPr>
      <w:r w:rsidRPr="0085106B">
        <w:rPr>
          <w:rFonts w:cstheme="minorHAnsi"/>
          <w:sz w:val="24"/>
          <w:szCs w:val="24"/>
        </w:rPr>
        <w:t xml:space="preserve">Stage 3: Market Value (the amount for which something can be sold on a given market.: "insurance may only cover the current market value of your car".) </w:t>
      </w:r>
    </w:p>
    <w:p w14:paraId="7B7E5BCF" w14:textId="1ECD622E" w:rsidR="003D00B6" w:rsidRPr="0085106B" w:rsidRDefault="003D00B6" w:rsidP="00BE69E5">
      <w:pPr>
        <w:rPr>
          <w:rFonts w:cstheme="minorHAnsi"/>
          <w:sz w:val="24"/>
          <w:szCs w:val="24"/>
        </w:rPr>
      </w:pPr>
      <w:r w:rsidRPr="0085106B">
        <w:rPr>
          <w:rFonts w:cstheme="minorHAnsi"/>
          <w:sz w:val="24"/>
          <w:szCs w:val="24"/>
        </w:rPr>
        <w:t>Then came the third stage of the supply chain evolution which began in the early 1990s. Organizations in this stage started to focus more on market-driven results. The key factor of this stage of evolution was product availability and the performance metrics were clearly – market share and order fill rate. Now the problem was not about making more products but about delivering them to the markets. So, by the end of this stage, businesses had the solution again and were onto their next stages of growth for even better results.</w:t>
      </w:r>
    </w:p>
    <w:p w14:paraId="483C491D" w14:textId="1FD454FE" w:rsidR="003D00B6" w:rsidRPr="0085106B" w:rsidRDefault="003D00B6" w:rsidP="00BE69E5">
      <w:pPr>
        <w:rPr>
          <w:rFonts w:cstheme="minorHAnsi"/>
          <w:sz w:val="24"/>
          <w:szCs w:val="24"/>
        </w:rPr>
      </w:pPr>
      <w:r w:rsidRPr="0085106B">
        <w:rPr>
          <w:rFonts w:cstheme="minorHAnsi"/>
          <w:sz w:val="24"/>
          <w:szCs w:val="24"/>
        </w:rPr>
        <w:t>Stage 4: Brand Value (Brand value is the monetary worth of your brand, if you were to sell it.)</w:t>
      </w:r>
    </w:p>
    <w:p w14:paraId="2FCD50E4" w14:textId="5422B02F" w:rsidR="003D00B6" w:rsidRPr="0085106B" w:rsidRDefault="003D00B6" w:rsidP="00BE69E5">
      <w:pPr>
        <w:rPr>
          <w:rFonts w:cstheme="minorHAnsi"/>
          <w:sz w:val="24"/>
          <w:szCs w:val="24"/>
        </w:rPr>
      </w:pPr>
      <w:r w:rsidRPr="0085106B">
        <w:rPr>
          <w:rFonts w:cstheme="minorHAnsi"/>
          <w:sz w:val="24"/>
          <w:szCs w:val="24"/>
        </w:rPr>
        <w:t xml:space="preserve">During the late 1990s, firms analyze that customers were the game changers for revenue generation. This is when they shifted their business strategies and made ‘lead time’ the key factor in their goals. With this, the key performance metrics changed from market share and order fill rate to customer satisfaction, value-added, and response time. Companies now had the time to analyze that products that were made with a prime focus on customers were what sold out more. </w:t>
      </w:r>
      <w:proofErr w:type="gramStart"/>
      <w:r w:rsidRPr="0085106B">
        <w:rPr>
          <w:rFonts w:cstheme="minorHAnsi"/>
          <w:sz w:val="24"/>
          <w:szCs w:val="24"/>
        </w:rPr>
        <w:t>That’s</w:t>
      </w:r>
      <w:proofErr w:type="gramEnd"/>
      <w:r w:rsidRPr="0085106B">
        <w:rPr>
          <w:rFonts w:cstheme="minorHAnsi"/>
          <w:sz w:val="24"/>
          <w:szCs w:val="24"/>
        </w:rPr>
        <w:t xml:space="preserve"> how companies started focusing on products that added value to their companies</w:t>
      </w:r>
    </w:p>
    <w:p w14:paraId="51CDE972" w14:textId="26D9E9F7" w:rsidR="003D00B6" w:rsidRPr="0085106B" w:rsidRDefault="003D00B6" w:rsidP="00BE69E5">
      <w:pPr>
        <w:rPr>
          <w:rFonts w:cstheme="minorHAnsi"/>
          <w:sz w:val="24"/>
          <w:szCs w:val="24"/>
        </w:rPr>
      </w:pPr>
      <w:r w:rsidRPr="0085106B">
        <w:rPr>
          <w:rFonts w:cstheme="minorHAnsi"/>
          <w:sz w:val="24"/>
          <w:szCs w:val="24"/>
        </w:rPr>
        <w:t>Stage 5: Automation (the use of largely automatic equipment in a system of manufacturing or other production process.: "unemployment due to the spread of automation" "the automation of office tasks".)</w:t>
      </w:r>
    </w:p>
    <w:p w14:paraId="10F16D71" w14:textId="030E6BA6" w:rsidR="003D00B6" w:rsidRPr="0085106B" w:rsidRDefault="003D00B6" w:rsidP="00BE69E5">
      <w:pPr>
        <w:rPr>
          <w:rFonts w:cstheme="minorHAnsi"/>
          <w:sz w:val="24"/>
          <w:szCs w:val="24"/>
        </w:rPr>
      </w:pPr>
      <w:r w:rsidRPr="0085106B">
        <w:rPr>
          <w:rFonts w:cstheme="minorHAnsi"/>
          <w:sz w:val="24"/>
          <w:szCs w:val="24"/>
        </w:rPr>
        <w:t xml:space="preserve">The twenty-first century is more driven by knowledge and that is why having more information is preferred to be ideal for a company’s supply chain management. The key performance metrics for the 5th stage of supply chain management is real-time communication and business intelligence. Over the years, with a growth in each segment of the supply chain, employment has also increased. With more people in the circle, communicating every little detail to each person has become a task. The process of storing </w:t>
      </w:r>
      <w:r w:rsidRPr="0085106B">
        <w:rPr>
          <w:rFonts w:cstheme="minorHAnsi"/>
          <w:sz w:val="24"/>
          <w:szCs w:val="24"/>
        </w:rPr>
        <w:lastRenderedPageBreak/>
        <w:t>information also began to get hectic and for all these reasons, automation started out to be the focus for companies to grow.</w:t>
      </w:r>
    </w:p>
    <w:p w14:paraId="5B447687" w14:textId="74FA070A" w:rsidR="003D00B6" w:rsidRPr="0085106B" w:rsidRDefault="003D00B6" w:rsidP="00BE69E5">
      <w:pPr>
        <w:rPr>
          <w:rFonts w:cstheme="minorHAnsi"/>
          <w:sz w:val="24"/>
          <w:szCs w:val="24"/>
        </w:rPr>
      </w:pPr>
      <w:r w:rsidRPr="0085106B">
        <w:rPr>
          <w:rFonts w:cstheme="minorHAnsi"/>
          <w:sz w:val="24"/>
          <w:szCs w:val="24"/>
        </w:rPr>
        <w:t>Today, all the companies using automation throughout their supply chain are the companies that have a bigger scope to grow. With each stage of the evolution, companies found their solutions, and likely, this stage will also be smooth in transition for those who live up to the changing strategies for their business growth – focus on automation. Keeping automation as a solution for real-time communication and business intelligence, your organization will get the chance to rise above and move on to the next big solution of the next stage of the evolution</w:t>
      </w:r>
    </w:p>
    <w:p w14:paraId="7DCBC84F" w14:textId="77777777" w:rsidR="00BE69E5" w:rsidRPr="0085106B" w:rsidRDefault="00BE69E5" w:rsidP="00426A84">
      <w:pPr>
        <w:jc w:val="center"/>
        <w:rPr>
          <w:rFonts w:cstheme="minorHAnsi"/>
          <w:b/>
          <w:bCs/>
          <w:sz w:val="24"/>
          <w:szCs w:val="24"/>
        </w:rPr>
      </w:pPr>
      <w:r w:rsidRPr="0085106B">
        <w:rPr>
          <w:rFonts w:cstheme="minorHAnsi"/>
          <w:b/>
          <w:bCs/>
          <w:sz w:val="24"/>
          <w:szCs w:val="24"/>
        </w:rPr>
        <w:t>Components of Supply Chain Management</w:t>
      </w:r>
    </w:p>
    <w:p w14:paraId="0DD08B31" w14:textId="471D9118" w:rsidR="00BE69E5" w:rsidRPr="0085106B" w:rsidRDefault="00BE69E5" w:rsidP="00BE69E5">
      <w:pPr>
        <w:rPr>
          <w:rFonts w:cstheme="minorHAnsi"/>
          <w:sz w:val="24"/>
          <w:szCs w:val="24"/>
        </w:rPr>
      </w:pPr>
      <w:r w:rsidRPr="0085106B">
        <w:rPr>
          <w:rFonts w:cstheme="minorHAnsi"/>
          <w:sz w:val="24"/>
          <w:szCs w:val="24"/>
        </w:rPr>
        <w:t>Planning- Sourcing-Manufacturing- Delivering- Return</w:t>
      </w:r>
    </w:p>
    <w:p w14:paraId="47F90FA3" w14:textId="77777777" w:rsidR="00660769" w:rsidRPr="0085106B" w:rsidRDefault="00660769" w:rsidP="00BE69E5">
      <w:pPr>
        <w:rPr>
          <w:rFonts w:cstheme="minorHAnsi"/>
          <w:sz w:val="24"/>
          <w:szCs w:val="24"/>
        </w:rPr>
      </w:pPr>
      <w:r w:rsidRPr="0085106B">
        <w:rPr>
          <w:rFonts w:cstheme="minorHAnsi"/>
          <w:sz w:val="24"/>
          <w:szCs w:val="24"/>
        </w:rPr>
        <w:t xml:space="preserve">Plan </w:t>
      </w:r>
    </w:p>
    <w:p w14:paraId="54541C1C" w14:textId="656DFFBE" w:rsidR="00570900" w:rsidRPr="0085106B" w:rsidRDefault="00660769" w:rsidP="00BE69E5">
      <w:pPr>
        <w:rPr>
          <w:rFonts w:cstheme="minorHAnsi"/>
          <w:sz w:val="24"/>
          <w:szCs w:val="24"/>
        </w:rPr>
      </w:pPr>
      <w:r w:rsidRPr="0085106B">
        <w:rPr>
          <w:rFonts w:cstheme="minorHAnsi"/>
          <w:sz w:val="24"/>
          <w:szCs w:val="24"/>
        </w:rPr>
        <w:t>Planning involves a wide range of activities. Companies must first decide on their operations strategy. Whether to manufacture a product or component or buy it from a supplier is a major decision.</w:t>
      </w:r>
    </w:p>
    <w:p w14:paraId="327E8F7C" w14:textId="77777777" w:rsidR="00660769" w:rsidRPr="0085106B" w:rsidRDefault="00660769" w:rsidP="00BE69E5">
      <w:pPr>
        <w:rPr>
          <w:rFonts w:cstheme="minorHAnsi"/>
          <w:sz w:val="24"/>
          <w:szCs w:val="24"/>
        </w:rPr>
      </w:pPr>
      <w:r w:rsidRPr="0085106B">
        <w:rPr>
          <w:rFonts w:cstheme="minorHAnsi"/>
          <w:sz w:val="24"/>
          <w:szCs w:val="24"/>
        </w:rPr>
        <w:t xml:space="preserve">Options include: </w:t>
      </w:r>
    </w:p>
    <w:p w14:paraId="0D58F1F7" w14:textId="4CAA0B41" w:rsidR="00570900" w:rsidRPr="0085106B" w:rsidRDefault="00660769" w:rsidP="00BE69E5">
      <w:pPr>
        <w:rPr>
          <w:rFonts w:cstheme="minorHAnsi"/>
          <w:sz w:val="24"/>
          <w:szCs w:val="24"/>
        </w:rPr>
      </w:pPr>
      <w:r w:rsidRPr="0085106B">
        <w:rPr>
          <w:rFonts w:cstheme="minorHAnsi"/>
          <w:sz w:val="24"/>
          <w:szCs w:val="24"/>
        </w:rPr>
        <w:t>● Manufacturing a product component domestically</w:t>
      </w:r>
    </w:p>
    <w:p w14:paraId="6543DA1E" w14:textId="6A05E55E" w:rsidR="00660769" w:rsidRPr="0085106B" w:rsidRDefault="00660769" w:rsidP="00660769">
      <w:pPr>
        <w:rPr>
          <w:rFonts w:cstheme="minorHAnsi"/>
          <w:sz w:val="24"/>
          <w:szCs w:val="24"/>
        </w:rPr>
      </w:pPr>
      <w:r w:rsidRPr="0085106B">
        <w:rPr>
          <w:rFonts w:cstheme="minorHAnsi"/>
          <w:sz w:val="24"/>
          <w:szCs w:val="24"/>
        </w:rPr>
        <w:t>● Manufacturing a component in a foreign market by setting up international production facilities ● Buying a component from a foreign supplier ● Buying a component from a domestic supplier</w:t>
      </w:r>
    </w:p>
    <w:p w14:paraId="7F3D263B" w14:textId="4E13CF0B" w:rsidR="00660769" w:rsidRPr="0085106B" w:rsidRDefault="00660769" w:rsidP="00660769">
      <w:pPr>
        <w:rPr>
          <w:rFonts w:cstheme="minorHAnsi"/>
          <w:sz w:val="24"/>
          <w:szCs w:val="24"/>
        </w:rPr>
      </w:pPr>
      <w:r w:rsidRPr="0085106B">
        <w:rPr>
          <w:rFonts w:cstheme="minorHAnsi"/>
          <w:sz w:val="24"/>
          <w:szCs w:val="24"/>
        </w:rPr>
        <w:t>Planning also involves mapping out the network of manufacturing facilities and warehouses, determining the levels of production and specifying transportation flows between sites. It also involves assessing how to improve the global supply chain and its management processes</w:t>
      </w:r>
    </w:p>
    <w:p w14:paraId="68FAA858" w14:textId="750B98FF" w:rsidR="00660769" w:rsidRPr="0085106B" w:rsidRDefault="00660769" w:rsidP="00660769">
      <w:pPr>
        <w:rPr>
          <w:rFonts w:cstheme="minorHAnsi"/>
          <w:sz w:val="24"/>
          <w:szCs w:val="24"/>
        </w:rPr>
      </w:pPr>
      <w:r w:rsidRPr="0085106B">
        <w:rPr>
          <w:rFonts w:cstheme="minorHAnsi"/>
          <w:sz w:val="24"/>
          <w:szCs w:val="24"/>
        </w:rPr>
        <w:t>When planning, companies should ensure that their supply chain management strategies align to business strategies, that communication plans for the entire supply chain are decided and that methods of measuring performance and gathering data are established before planning begins.</w:t>
      </w:r>
    </w:p>
    <w:p w14:paraId="6EC5D652" w14:textId="77777777" w:rsidR="00660769" w:rsidRPr="0085106B" w:rsidRDefault="00660769" w:rsidP="00660769">
      <w:pPr>
        <w:rPr>
          <w:rFonts w:cstheme="minorHAnsi"/>
          <w:sz w:val="24"/>
          <w:szCs w:val="24"/>
        </w:rPr>
      </w:pPr>
      <w:r w:rsidRPr="0085106B">
        <w:rPr>
          <w:rFonts w:cstheme="minorHAnsi"/>
          <w:sz w:val="24"/>
          <w:szCs w:val="24"/>
        </w:rPr>
        <w:t>Source</w:t>
      </w:r>
    </w:p>
    <w:p w14:paraId="58F973B5" w14:textId="36BBED3E" w:rsidR="00660769" w:rsidRPr="0085106B" w:rsidRDefault="00660769" w:rsidP="00660769">
      <w:pPr>
        <w:rPr>
          <w:rFonts w:cstheme="minorHAnsi"/>
          <w:sz w:val="24"/>
          <w:szCs w:val="24"/>
        </w:rPr>
      </w:pPr>
      <w:r w:rsidRPr="0085106B">
        <w:rPr>
          <w:rFonts w:cstheme="minorHAnsi"/>
          <w:sz w:val="24"/>
          <w:szCs w:val="24"/>
        </w:rPr>
        <w:t xml:space="preserve"> This aspect of supply chain management involves organizing the procurement of raw materials and components. Procurement is the acquisition of goods and services at the best possible price, in the right quantity and at the right time. When sources have been selected and vetted, companies must negotiate contracts and schedule deliveries. Supplier performance must be assessed and payments to the suppliers made when appropriate. In some cases, companies will be working with a network of suppliers. This will involve working with this network, managing inventory and company </w:t>
      </w:r>
      <w:proofErr w:type="gramStart"/>
      <w:r w:rsidRPr="0085106B">
        <w:rPr>
          <w:rFonts w:cstheme="minorHAnsi"/>
          <w:sz w:val="24"/>
          <w:szCs w:val="24"/>
        </w:rPr>
        <w:t>assets</w:t>
      </w:r>
      <w:proofErr w:type="gramEnd"/>
      <w:r w:rsidRPr="0085106B">
        <w:rPr>
          <w:rFonts w:cstheme="minorHAnsi"/>
          <w:sz w:val="24"/>
          <w:szCs w:val="24"/>
        </w:rPr>
        <w:t xml:space="preserve"> and ensuring that export and import requirements are met.</w:t>
      </w:r>
    </w:p>
    <w:p w14:paraId="074B5714" w14:textId="77777777" w:rsidR="00660769" w:rsidRPr="0085106B" w:rsidRDefault="00660769" w:rsidP="00660769">
      <w:pPr>
        <w:rPr>
          <w:rFonts w:cstheme="minorHAnsi"/>
          <w:sz w:val="24"/>
          <w:szCs w:val="24"/>
        </w:rPr>
      </w:pPr>
      <w:r w:rsidRPr="0085106B">
        <w:rPr>
          <w:rFonts w:cstheme="minorHAnsi"/>
          <w:sz w:val="24"/>
          <w:szCs w:val="24"/>
        </w:rPr>
        <w:lastRenderedPageBreak/>
        <w:t xml:space="preserve">Make </w:t>
      </w:r>
    </w:p>
    <w:p w14:paraId="62893B43" w14:textId="1552DDCE" w:rsidR="00660769" w:rsidRPr="0085106B" w:rsidRDefault="00660769" w:rsidP="00660769">
      <w:pPr>
        <w:rPr>
          <w:rFonts w:cstheme="minorHAnsi"/>
          <w:sz w:val="24"/>
          <w:szCs w:val="24"/>
        </w:rPr>
      </w:pPr>
      <w:r w:rsidRPr="0085106B">
        <w:rPr>
          <w:rFonts w:cstheme="minorHAnsi"/>
          <w:sz w:val="24"/>
          <w:szCs w:val="24"/>
        </w:rPr>
        <w:t>This stage is concerned with scheduling of production activities, testing of products, packing and release. Companies must also manage rules for performance, data that must be stored, facilities and regulatory compliance.</w:t>
      </w:r>
    </w:p>
    <w:p w14:paraId="4DD6E0FB" w14:textId="77777777" w:rsidR="00660769" w:rsidRPr="0085106B" w:rsidRDefault="00660769" w:rsidP="00660769">
      <w:pPr>
        <w:rPr>
          <w:rFonts w:cstheme="minorHAnsi"/>
          <w:sz w:val="24"/>
          <w:szCs w:val="24"/>
        </w:rPr>
      </w:pPr>
      <w:r w:rsidRPr="00660769">
        <w:rPr>
          <w:rFonts w:cstheme="minorHAnsi"/>
          <w:sz w:val="24"/>
          <w:szCs w:val="24"/>
        </w:rPr>
        <w:t xml:space="preserve">Transforming raw material into finished goods using- </w:t>
      </w:r>
      <w:r w:rsidRPr="00660769">
        <w:rPr>
          <w:rFonts w:cstheme="minorHAnsi"/>
          <w:b/>
          <w:bCs/>
          <w:sz w:val="24"/>
          <w:szCs w:val="24"/>
        </w:rPr>
        <w:t>machines</w:t>
      </w:r>
      <w:r w:rsidRPr="00660769">
        <w:rPr>
          <w:rFonts w:cstheme="minorHAnsi"/>
          <w:sz w:val="24"/>
          <w:szCs w:val="24"/>
        </w:rPr>
        <w:t xml:space="preserve">, </w:t>
      </w:r>
      <w:proofErr w:type="gramStart"/>
      <w:r w:rsidRPr="00660769">
        <w:rPr>
          <w:rFonts w:cstheme="minorHAnsi"/>
          <w:b/>
          <w:bCs/>
          <w:sz w:val="24"/>
          <w:szCs w:val="24"/>
        </w:rPr>
        <w:t>labours</w:t>
      </w:r>
      <w:proofErr w:type="gramEnd"/>
      <w:r w:rsidRPr="00660769">
        <w:rPr>
          <w:rFonts w:cstheme="minorHAnsi"/>
          <w:sz w:val="24"/>
          <w:szCs w:val="24"/>
        </w:rPr>
        <w:t xml:space="preserve"> and different techniques.</w:t>
      </w:r>
    </w:p>
    <w:p w14:paraId="5CEE69B6" w14:textId="06F70712" w:rsidR="00660769" w:rsidRPr="00660769" w:rsidRDefault="00660769" w:rsidP="00660769">
      <w:pPr>
        <w:rPr>
          <w:rFonts w:cstheme="minorHAnsi"/>
          <w:sz w:val="24"/>
          <w:szCs w:val="24"/>
        </w:rPr>
      </w:pPr>
      <w:r w:rsidRPr="00660769">
        <w:rPr>
          <w:rFonts w:cstheme="minorHAnsi"/>
          <w:sz w:val="24"/>
          <w:szCs w:val="24"/>
        </w:rPr>
        <w:t>Sub task included after the manufacturing process-</w:t>
      </w:r>
    </w:p>
    <w:p w14:paraId="415A47A7" w14:textId="77777777" w:rsidR="00660769" w:rsidRPr="00660769" w:rsidRDefault="00660769" w:rsidP="00660769">
      <w:pPr>
        <w:numPr>
          <w:ilvl w:val="0"/>
          <w:numId w:val="20"/>
        </w:numPr>
        <w:rPr>
          <w:rFonts w:cstheme="minorHAnsi"/>
          <w:sz w:val="24"/>
          <w:szCs w:val="24"/>
        </w:rPr>
      </w:pPr>
      <w:proofErr w:type="gramStart"/>
      <w:r w:rsidRPr="00660769">
        <w:rPr>
          <w:rFonts w:cstheme="minorHAnsi"/>
          <w:sz w:val="24"/>
          <w:szCs w:val="24"/>
        </w:rPr>
        <w:t>Assembly  warehouse</w:t>
      </w:r>
      <w:proofErr w:type="gramEnd"/>
    </w:p>
    <w:p w14:paraId="3F7BB805" w14:textId="77777777" w:rsidR="00660769" w:rsidRPr="00660769" w:rsidRDefault="00660769" w:rsidP="00660769">
      <w:pPr>
        <w:numPr>
          <w:ilvl w:val="0"/>
          <w:numId w:val="20"/>
        </w:numPr>
        <w:rPr>
          <w:rFonts w:cstheme="minorHAnsi"/>
          <w:sz w:val="24"/>
          <w:szCs w:val="24"/>
        </w:rPr>
      </w:pPr>
      <w:proofErr w:type="gramStart"/>
      <w:r w:rsidRPr="00660769">
        <w:rPr>
          <w:rFonts w:cstheme="minorHAnsi"/>
          <w:sz w:val="24"/>
          <w:szCs w:val="24"/>
        </w:rPr>
        <w:t>Testing  bulbs</w:t>
      </w:r>
      <w:proofErr w:type="gramEnd"/>
      <w:r w:rsidRPr="00660769">
        <w:rPr>
          <w:rFonts w:cstheme="minorHAnsi"/>
          <w:sz w:val="24"/>
          <w:szCs w:val="24"/>
        </w:rPr>
        <w:t xml:space="preserve"> and electronics</w:t>
      </w:r>
    </w:p>
    <w:p w14:paraId="084F764E" w14:textId="77777777" w:rsidR="00660769" w:rsidRPr="00660769" w:rsidRDefault="00660769" w:rsidP="00660769">
      <w:pPr>
        <w:numPr>
          <w:ilvl w:val="0"/>
          <w:numId w:val="20"/>
        </w:numPr>
        <w:rPr>
          <w:rFonts w:cstheme="minorHAnsi"/>
          <w:sz w:val="24"/>
          <w:szCs w:val="24"/>
        </w:rPr>
      </w:pPr>
      <w:r w:rsidRPr="00660769">
        <w:rPr>
          <w:rFonts w:cstheme="minorHAnsi"/>
          <w:sz w:val="24"/>
          <w:szCs w:val="24"/>
        </w:rPr>
        <w:t>Inspection   edible</w:t>
      </w:r>
    </w:p>
    <w:p w14:paraId="6B7A43AF" w14:textId="77777777" w:rsidR="00660769" w:rsidRPr="00660769" w:rsidRDefault="00660769" w:rsidP="00660769">
      <w:pPr>
        <w:numPr>
          <w:ilvl w:val="0"/>
          <w:numId w:val="20"/>
        </w:numPr>
        <w:rPr>
          <w:rFonts w:cstheme="minorHAnsi"/>
          <w:sz w:val="24"/>
          <w:szCs w:val="24"/>
        </w:rPr>
      </w:pPr>
      <w:r w:rsidRPr="00660769">
        <w:rPr>
          <w:rFonts w:cstheme="minorHAnsi"/>
          <w:sz w:val="24"/>
          <w:szCs w:val="24"/>
        </w:rPr>
        <w:t xml:space="preserve">Packaging into lots  </w:t>
      </w:r>
    </w:p>
    <w:p w14:paraId="4C837700" w14:textId="77777777" w:rsidR="00660769" w:rsidRPr="00660769" w:rsidRDefault="00660769" w:rsidP="00660769">
      <w:pPr>
        <w:rPr>
          <w:rFonts w:cstheme="minorHAnsi"/>
          <w:sz w:val="24"/>
          <w:szCs w:val="24"/>
        </w:rPr>
      </w:pPr>
      <w:r w:rsidRPr="00660769">
        <w:rPr>
          <w:rFonts w:cstheme="minorHAnsi"/>
          <w:sz w:val="24"/>
          <w:szCs w:val="24"/>
        </w:rPr>
        <w:t xml:space="preserve">SCManager- reduce the </w:t>
      </w:r>
      <w:proofErr w:type="gramStart"/>
      <w:r w:rsidRPr="00660769">
        <w:rPr>
          <w:rFonts w:cstheme="minorHAnsi"/>
          <w:sz w:val="24"/>
          <w:szCs w:val="24"/>
        </w:rPr>
        <w:t>cost ,</w:t>
      </w:r>
      <w:proofErr w:type="gramEnd"/>
      <w:r w:rsidRPr="00660769">
        <w:rPr>
          <w:rFonts w:cstheme="minorHAnsi"/>
          <w:sz w:val="24"/>
          <w:szCs w:val="24"/>
        </w:rPr>
        <w:t xml:space="preserve"> lable it, do insurance of the goods </w:t>
      </w:r>
    </w:p>
    <w:p w14:paraId="6A792087" w14:textId="77777777" w:rsidR="00660769" w:rsidRPr="00660769" w:rsidRDefault="00660769" w:rsidP="00660769">
      <w:pPr>
        <w:numPr>
          <w:ilvl w:val="0"/>
          <w:numId w:val="20"/>
        </w:numPr>
        <w:rPr>
          <w:rFonts w:cstheme="minorHAnsi"/>
          <w:sz w:val="24"/>
          <w:szCs w:val="24"/>
        </w:rPr>
      </w:pPr>
      <w:r w:rsidRPr="00660769">
        <w:rPr>
          <w:rFonts w:cstheme="minorHAnsi"/>
          <w:sz w:val="24"/>
          <w:szCs w:val="24"/>
        </w:rPr>
        <w:t xml:space="preserve">Things to look while manufacturing- </w:t>
      </w:r>
    </w:p>
    <w:p w14:paraId="43E1B99A" w14:textId="77777777" w:rsidR="00660769" w:rsidRPr="00660769" w:rsidRDefault="00660769" w:rsidP="00660769">
      <w:pPr>
        <w:numPr>
          <w:ilvl w:val="0"/>
          <w:numId w:val="20"/>
        </w:numPr>
        <w:rPr>
          <w:rFonts w:cstheme="minorHAnsi"/>
          <w:sz w:val="24"/>
          <w:szCs w:val="24"/>
        </w:rPr>
      </w:pPr>
      <w:r w:rsidRPr="00660769">
        <w:rPr>
          <w:rFonts w:cstheme="minorHAnsi"/>
          <w:sz w:val="24"/>
          <w:szCs w:val="24"/>
        </w:rPr>
        <w:t>Less waste is produced</w:t>
      </w:r>
    </w:p>
    <w:p w14:paraId="459A2BA0" w14:textId="77777777" w:rsidR="00660769" w:rsidRPr="00660769" w:rsidRDefault="00660769" w:rsidP="00660769">
      <w:pPr>
        <w:numPr>
          <w:ilvl w:val="0"/>
          <w:numId w:val="20"/>
        </w:numPr>
        <w:rPr>
          <w:rFonts w:cstheme="minorHAnsi"/>
          <w:sz w:val="24"/>
          <w:szCs w:val="24"/>
        </w:rPr>
      </w:pPr>
      <w:r w:rsidRPr="00660769">
        <w:rPr>
          <w:rFonts w:cstheme="minorHAnsi"/>
          <w:sz w:val="24"/>
          <w:szCs w:val="24"/>
        </w:rPr>
        <w:t xml:space="preserve">Effective Employee </w:t>
      </w:r>
      <w:proofErr w:type="gramStart"/>
      <w:r w:rsidRPr="00660769">
        <w:rPr>
          <w:rFonts w:cstheme="minorHAnsi"/>
          <w:sz w:val="24"/>
          <w:szCs w:val="24"/>
        </w:rPr>
        <w:t>training  eg</w:t>
      </w:r>
      <w:proofErr w:type="gramEnd"/>
      <w:r w:rsidRPr="00660769">
        <w:rPr>
          <w:rFonts w:cstheme="minorHAnsi"/>
          <w:sz w:val="24"/>
          <w:szCs w:val="24"/>
        </w:rPr>
        <w:t>- Silk sarees</w:t>
      </w:r>
    </w:p>
    <w:p w14:paraId="2713DCE3" w14:textId="77777777" w:rsidR="00660769" w:rsidRPr="0085106B" w:rsidRDefault="00660769" w:rsidP="00660769">
      <w:pPr>
        <w:rPr>
          <w:rFonts w:cstheme="minorHAnsi"/>
          <w:sz w:val="24"/>
          <w:szCs w:val="24"/>
        </w:rPr>
      </w:pPr>
    </w:p>
    <w:p w14:paraId="37DC741D" w14:textId="77777777" w:rsidR="00660769" w:rsidRPr="0085106B" w:rsidRDefault="00660769" w:rsidP="00660769">
      <w:pPr>
        <w:rPr>
          <w:rFonts w:cstheme="minorHAnsi"/>
          <w:sz w:val="24"/>
          <w:szCs w:val="24"/>
        </w:rPr>
      </w:pPr>
      <w:r w:rsidRPr="0085106B">
        <w:rPr>
          <w:rFonts w:cstheme="minorHAnsi"/>
          <w:sz w:val="24"/>
          <w:szCs w:val="24"/>
        </w:rPr>
        <w:t xml:space="preserve">Deliver </w:t>
      </w:r>
    </w:p>
    <w:p w14:paraId="39E7D563" w14:textId="77777777" w:rsidR="002644C3" w:rsidRPr="0085106B" w:rsidRDefault="00660769" w:rsidP="002644C3">
      <w:pPr>
        <w:rPr>
          <w:rFonts w:cstheme="minorHAnsi"/>
          <w:sz w:val="24"/>
          <w:szCs w:val="24"/>
        </w:rPr>
      </w:pPr>
      <w:r w:rsidRPr="0085106B">
        <w:rPr>
          <w:rFonts w:cstheme="minorHAnsi"/>
          <w:sz w:val="24"/>
          <w:szCs w:val="24"/>
        </w:rPr>
        <w:t>The delivery stage encompasses all the steps from processing customer inquiries to selecting distribution strategies and transportation options. Companies must also manage warehousing and inventory or pay for a service provider to manage these tasks for them. The delivery stage includes any trial period or warranty period, customers or retail sites must be invoiced and payments received, and companies must manage import and export requirements for the finished product</w:t>
      </w:r>
    </w:p>
    <w:p w14:paraId="386BB0C5" w14:textId="11350404" w:rsidR="002644C3" w:rsidRPr="002644C3" w:rsidRDefault="002644C3" w:rsidP="002644C3">
      <w:pPr>
        <w:rPr>
          <w:rFonts w:cstheme="minorHAnsi"/>
          <w:sz w:val="24"/>
          <w:szCs w:val="24"/>
        </w:rPr>
      </w:pPr>
      <w:r w:rsidRPr="002644C3">
        <w:rPr>
          <w:rFonts w:cstheme="minorHAnsi"/>
          <w:sz w:val="24"/>
          <w:szCs w:val="24"/>
        </w:rPr>
        <w:t xml:space="preserve">Supply chain Manager </w:t>
      </w:r>
      <w:proofErr w:type="gramStart"/>
      <w:r w:rsidRPr="002644C3">
        <w:rPr>
          <w:rFonts w:cstheme="minorHAnsi"/>
          <w:sz w:val="24"/>
          <w:szCs w:val="24"/>
        </w:rPr>
        <w:t>looks into</w:t>
      </w:r>
      <w:proofErr w:type="gramEnd"/>
    </w:p>
    <w:p w14:paraId="16694777" w14:textId="77777777" w:rsidR="002644C3" w:rsidRPr="0085106B" w:rsidRDefault="002644C3" w:rsidP="002644C3">
      <w:pPr>
        <w:pStyle w:val="ListParagraph"/>
        <w:numPr>
          <w:ilvl w:val="0"/>
          <w:numId w:val="24"/>
        </w:numPr>
        <w:rPr>
          <w:rFonts w:cstheme="minorHAnsi"/>
          <w:sz w:val="24"/>
          <w:szCs w:val="24"/>
        </w:rPr>
      </w:pPr>
      <w:r w:rsidRPr="0085106B">
        <w:rPr>
          <w:rFonts w:cstheme="minorHAnsi"/>
          <w:sz w:val="24"/>
          <w:szCs w:val="24"/>
        </w:rPr>
        <w:t>Effective Delivery channel</w:t>
      </w:r>
    </w:p>
    <w:p w14:paraId="5FE76829" w14:textId="77777777" w:rsidR="002644C3" w:rsidRPr="0085106B" w:rsidRDefault="002644C3" w:rsidP="002644C3">
      <w:pPr>
        <w:pStyle w:val="ListParagraph"/>
        <w:numPr>
          <w:ilvl w:val="0"/>
          <w:numId w:val="24"/>
        </w:numPr>
        <w:rPr>
          <w:rFonts w:cstheme="minorHAnsi"/>
          <w:sz w:val="24"/>
          <w:szCs w:val="24"/>
        </w:rPr>
      </w:pPr>
      <w:r w:rsidRPr="0085106B">
        <w:rPr>
          <w:rFonts w:cstheme="minorHAnsi"/>
          <w:sz w:val="24"/>
          <w:szCs w:val="24"/>
        </w:rPr>
        <w:t>Safe and timely delivery</w:t>
      </w:r>
    </w:p>
    <w:p w14:paraId="4B93D51F" w14:textId="77777777" w:rsidR="002644C3" w:rsidRPr="002644C3" w:rsidRDefault="002644C3" w:rsidP="002644C3">
      <w:pPr>
        <w:rPr>
          <w:rFonts w:cstheme="minorHAnsi"/>
          <w:sz w:val="24"/>
          <w:szCs w:val="24"/>
        </w:rPr>
      </w:pPr>
      <w:r w:rsidRPr="002644C3">
        <w:rPr>
          <w:rFonts w:cstheme="minorHAnsi"/>
          <w:sz w:val="24"/>
          <w:szCs w:val="24"/>
        </w:rPr>
        <w:t xml:space="preserve">diversified distribution methods – in the case of rain. Amazon </w:t>
      </w:r>
    </w:p>
    <w:p w14:paraId="0163D324" w14:textId="77777777" w:rsidR="002644C3" w:rsidRPr="002644C3" w:rsidRDefault="002644C3" w:rsidP="002644C3">
      <w:pPr>
        <w:rPr>
          <w:rFonts w:cstheme="minorHAnsi"/>
          <w:sz w:val="24"/>
          <w:szCs w:val="24"/>
        </w:rPr>
      </w:pPr>
      <w:r w:rsidRPr="002644C3">
        <w:rPr>
          <w:rFonts w:cstheme="minorHAnsi"/>
          <w:sz w:val="24"/>
          <w:szCs w:val="24"/>
        </w:rPr>
        <w:t xml:space="preserve">Aspects to </w:t>
      </w:r>
      <w:proofErr w:type="gramStart"/>
      <w:r w:rsidRPr="002644C3">
        <w:rPr>
          <w:rFonts w:cstheme="minorHAnsi"/>
          <w:sz w:val="24"/>
          <w:szCs w:val="24"/>
        </w:rPr>
        <w:t>look into</w:t>
      </w:r>
      <w:proofErr w:type="gramEnd"/>
    </w:p>
    <w:p w14:paraId="6DA7CD7D" w14:textId="77777777" w:rsidR="002644C3" w:rsidRPr="0085106B" w:rsidRDefault="002644C3" w:rsidP="002644C3">
      <w:pPr>
        <w:pStyle w:val="ListParagraph"/>
        <w:numPr>
          <w:ilvl w:val="0"/>
          <w:numId w:val="23"/>
        </w:numPr>
        <w:rPr>
          <w:rFonts w:cstheme="minorHAnsi"/>
          <w:sz w:val="24"/>
          <w:szCs w:val="24"/>
        </w:rPr>
      </w:pPr>
      <w:r w:rsidRPr="0085106B">
        <w:rPr>
          <w:rFonts w:cstheme="minorHAnsi"/>
          <w:sz w:val="24"/>
          <w:szCs w:val="24"/>
        </w:rPr>
        <w:t>Receipt of order</w:t>
      </w:r>
    </w:p>
    <w:p w14:paraId="59832434" w14:textId="77777777" w:rsidR="002644C3" w:rsidRPr="0085106B" w:rsidRDefault="002644C3" w:rsidP="002644C3">
      <w:pPr>
        <w:pStyle w:val="ListParagraph"/>
        <w:numPr>
          <w:ilvl w:val="0"/>
          <w:numId w:val="23"/>
        </w:numPr>
        <w:rPr>
          <w:rFonts w:cstheme="minorHAnsi"/>
          <w:sz w:val="24"/>
          <w:szCs w:val="24"/>
        </w:rPr>
      </w:pPr>
      <w:r w:rsidRPr="0085106B">
        <w:rPr>
          <w:rFonts w:cstheme="minorHAnsi"/>
          <w:sz w:val="24"/>
          <w:szCs w:val="24"/>
        </w:rPr>
        <w:t xml:space="preserve">Develop a network of warehouses, </w:t>
      </w:r>
    </w:p>
    <w:p w14:paraId="1710C492" w14:textId="77777777" w:rsidR="002644C3" w:rsidRPr="0085106B" w:rsidRDefault="002644C3" w:rsidP="002644C3">
      <w:pPr>
        <w:pStyle w:val="ListParagraph"/>
        <w:numPr>
          <w:ilvl w:val="0"/>
          <w:numId w:val="23"/>
        </w:numPr>
        <w:rPr>
          <w:rFonts w:cstheme="minorHAnsi"/>
          <w:sz w:val="24"/>
          <w:szCs w:val="24"/>
        </w:rPr>
      </w:pPr>
      <w:r w:rsidRPr="0085106B">
        <w:rPr>
          <w:rFonts w:cstheme="minorHAnsi"/>
          <w:sz w:val="24"/>
          <w:szCs w:val="24"/>
        </w:rPr>
        <w:t xml:space="preserve">Deliver products to customer, </w:t>
      </w:r>
    </w:p>
    <w:p w14:paraId="7951DB2B" w14:textId="77777777" w:rsidR="002644C3" w:rsidRPr="0085106B" w:rsidRDefault="002644C3" w:rsidP="002644C3">
      <w:pPr>
        <w:pStyle w:val="ListParagraph"/>
        <w:numPr>
          <w:ilvl w:val="0"/>
          <w:numId w:val="23"/>
        </w:numPr>
        <w:rPr>
          <w:rFonts w:cstheme="minorHAnsi"/>
          <w:sz w:val="24"/>
          <w:szCs w:val="24"/>
        </w:rPr>
      </w:pPr>
      <w:r w:rsidRPr="0085106B">
        <w:rPr>
          <w:rFonts w:cstheme="minorHAnsi"/>
          <w:sz w:val="24"/>
          <w:szCs w:val="24"/>
        </w:rPr>
        <w:t>receive payments</w:t>
      </w:r>
    </w:p>
    <w:p w14:paraId="31300C80" w14:textId="77777777" w:rsidR="002644C3" w:rsidRPr="0085106B" w:rsidRDefault="002644C3" w:rsidP="00660769">
      <w:pPr>
        <w:rPr>
          <w:rFonts w:cstheme="minorHAnsi"/>
          <w:sz w:val="24"/>
          <w:szCs w:val="24"/>
        </w:rPr>
      </w:pPr>
    </w:p>
    <w:p w14:paraId="0EEF81CA" w14:textId="77777777" w:rsidR="00660769" w:rsidRPr="0085106B" w:rsidRDefault="00660769" w:rsidP="00660769">
      <w:pPr>
        <w:rPr>
          <w:rFonts w:cstheme="minorHAnsi"/>
          <w:sz w:val="24"/>
          <w:szCs w:val="24"/>
        </w:rPr>
      </w:pPr>
      <w:r w:rsidRPr="0085106B">
        <w:rPr>
          <w:rFonts w:cstheme="minorHAnsi"/>
          <w:sz w:val="24"/>
          <w:szCs w:val="24"/>
        </w:rPr>
        <w:lastRenderedPageBreak/>
        <w:t xml:space="preserve">Return </w:t>
      </w:r>
    </w:p>
    <w:p w14:paraId="12078DBE" w14:textId="2CD1FD4F" w:rsidR="00660769" w:rsidRPr="0085106B" w:rsidRDefault="00660769" w:rsidP="00660769">
      <w:pPr>
        <w:rPr>
          <w:rFonts w:cstheme="minorHAnsi"/>
          <w:sz w:val="24"/>
          <w:szCs w:val="24"/>
        </w:rPr>
      </w:pPr>
      <w:r w:rsidRPr="0085106B">
        <w:rPr>
          <w:rFonts w:cstheme="minorHAnsi"/>
          <w:sz w:val="24"/>
          <w:szCs w:val="24"/>
        </w:rPr>
        <w:t>Return is associated with managing all returns of defective products, including identifying the product condition, authorizing returns, scheduling product shipments, replacing defective products and providing refunds. Returns also include “end-of-life” products (those that are at the end of their product lifetime and a vendor will no longer be marketing, selling, or promoting a particular product and may also be limiting or ending support for the product).</w:t>
      </w:r>
    </w:p>
    <w:p w14:paraId="0F92CEF5" w14:textId="0E1A50BE" w:rsidR="00660769" w:rsidRPr="0085106B" w:rsidRDefault="00660769" w:rsidP="00660769">
      <w:pPr>
        <w:rPr>
          <w:rFonts w:cstheme="minorHAnsi"/>
          <w:sz w:val="24"/>
          <w:szCs w:val="24"/>
        </w:rPr>
      </w:pPr>
    </w:p>
    <w:p w14:paraId="2298444B" w14:textId="77777777" w:rsidR="00660769" w:rsidRPr="0085106B" w:rsidRDefault="00660769" w:rsidP="00660769">
      <w:pPr>
        <w:rPr>
          <w:rFonts w:cstheme="minorHAnsi"/>
          <w:b/>
          <w:bCs/>
          <w:sz w:val="24"/>
          <w:szCs w:val="24"/>
        </w:rPr>
      </w:pPr>
    </w:p>
    <w:p w14:paraId="1478A075" w14:textId="3C535DD7" w:rsidR="00BE69E5" w:rsidRPr="0085106B" w:rsidRDefault="00BE69E5" w:rsidP="00426A84">
      <w:pPr>
        <w:jc w:val="center"/>
        <w:rPr>
          <w:rFonts w:cstheme="minorHAnsi"/>
          <w:b/>
          <w:bCs/>
          <w:sz w:val="24"/>
          <w:szCs w:val="24"/>
        </w:rPr>
      </w:pPr>
      <w:r w:rsidRPr="0085106B">
        <w:rPr>
          <w:rFonts w:cstheme="minorHAnsi"/>
          <w:b/>
          <w:bCs/>
          <w:sz w:val="24"/>
          <w:szCs w:val="24"/>
        </w:rPr>
        <w:t>Key Drivers in Supply Chain Management</w:t>
      </w:r>
    </w:p>
    <w:p w14:paraId="3E1F0D40" w14:textId="788793CF" w:rsidR="004A0F69" w:rsidRPr="0085106B" w:rsidRDefault="004A0F69" w:rsidP="00BE69E5">
      <w:pPr>
        <w:rPr>
          <w:rFonts w:cstheme="minorHAnsi"/>
          <w:sz w:val="24"/>
          <w:szCs w:val="24"/>
        </w:rPr>
      </w:pPr>
      <w:r w:rsidRPr="0085106B">
        <w:rPr>
          <w:rFonts w:cstheme="minorHAnsi"/>
          <w:sz w:val="24"/>
          <w:szCs w:val="24"/>
        </w:rPr>
        <w:t>Supply chain capabilities are guided by the decisions you make regarding the five supply chain drivers. Each of these drivers can be developed and managed to emphasize responsiveness or efficiency depending on changing business requirements.</w:t>
      </w:r>
    </w:p>
    <w:p w14:paraId="043E655D" w14:textId="14561C3E" w:rsidR="004A0F69" w:rsidRPr="0085106B" w:rsidRDefault="004A0F69" w:rsidP="00BE69E5">
      <w:pPr>
        <w:rPr>
          <w:rFonts w:cstheme="minorHAnsi"/>
          <w:b/>
          <w:bCs/>
          <w:sz w:val="24"/>
          <w:szCs w:val="24"/>
        </w:rPr>
      </w:pPr>
      <w:r w:rsidRPr="0085106B">
        <w:rPr>
          <w:rFonts w:cstheme="minorHAnsi"/>
          <w:sz w:val="24"/>
          <w:szCs w:val="24"/>
        </w:rPr>
        <w:t xml:space="preserve">The five drivers provide a useful framework for thinking about supply chain capabilities. Decisions made about how each driver operates will determine the blend of responsiveness and efficiency a supply chain </w:t>
      </w:r>
      <w:proofErr w:type="gramStart"/>
      <w:r w:rsidRPr="0085106B">
        <w:rPr>
          <w:rFonts w:cstheme="minorHAnsi"/>
          <w:sz w:val="24"/>
          <w:szCs w:val="24"/>
        </w:rPr>
        <w:t>is capable of achieving</w:t>
      </w:r>
      <w:proofErr w:type="gramEnd"/>
      <w:r w:rsidRPr="0085106B">
        <w:rPr>
          <w:rFonts w:cstheme="minorHAnsi"/>
          <w:sz w:val="24"/>
          <w:szCs w:val="24"/>
        </w:rPr>
        <w:t>. The five drivers are illustrated in the diagram below:</w:t>
      </w:r>
    </w:p>
    <w:p w14:paraId="72B0712E" w14:textId="065017A9" w:rsidR="00BE69E5" w:rsidRPr="0085106B" w:rsidRDefault="00BE69E5" w:rsidP="00BE69E5">
      <w:pPr>
        <w:rPr>
          <w:rFonts w:cstheme="minorHAnsi"/>
          <w:b/>
          <w:bCs/>
          <w:sz w:val="24"/>
          <w:szCs w:val="24"/>
        </w:rPr>
      </w:pPr>
      <w:r w:rsidRPr="0085106B">
        <w:rPr>
          <w:rFonts w:cstheme="minorHAnsi"/>
          <w:b/>
          <w:bCs/>
          <w:sz w:val="24"/>
          <w:szCs w:val="24"/>
        </w:rPr>
        <w:t>Production-Inventory-Location-Transportation- Information</w:t>
      </w:r>
    </w:p>
    <w:p w14:paraId="49A85B47" w14:textId="4F7ECB1D" w:rsidR="00426A84" w:rsidRPr="0085106B" w:rsidRDefault="00426A84" w:rsidP="00BE69E5">
      <w:pPr>
        <w:rPr>
          <w:rFonts w:cstheme="minorHAnsi"/>
          <w:sz w:val="24"/>
          <w:szCs w:val="24"/>
        </w:rPr>
      </w:pPr>
      <w:r w:rsidRPr="0085106B">
        <w:rPr>
          <w:rFonts w:cstheme="minorHAnsi"/>
          <w:noProof/>
          <w:sz w:val="24"/>
          <w:szCs w:val="24"/>
        </w:rPr>
        <w:drawing>
          <wp:inline distT="0" distB="0" distL="0" distR="0" wp14:anchorId="4E42E649" wp14:editId="778954AF">
            <wp:extent cx="3061135" cy="2133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81" t="13752" r="32800" b="20055"/>
                    <a:stretch/>
                  </pic:blipFill>
                  <pic:spPr bwMode="auto">
                    <a:xfrm>
                      <a:off x="0" y="0"/>
                      <a:ext cx="3061708" cy="2133999"/>
                    </a:xfrm>
                    <a:prstGeom prst="rect">
                      <a:avLst/>
                    </a:prstGeom>
                    <a:ln>
                      <a:noFill/>
                    </a:ln>
                    <a:extLst>
                      <a:ext uri="{53640926-AAD7-44D8-BBD7-CCE9431645EC}">
                        <a14:shadowObscured xmlns:a14="http://schemas.microsoft.com/office/drawing/2010/main"/>
                      </a:ext>
                    </a:extLst>
                  </pic:spPr>
                </pic:pic>
              </a:graphicData>
            </a:graphic>
          </wp:inline>
        </w:drawing>
      </w:r>
    </w:p>
    <w:p w14:paraId="693FCFFF" w14:textId="77777777" w:rsidR="00426A84" w:rsidRPr="0085106B" w:rsidRDefault="004A0F69" w:rsidP="00BE69E5">
      <w:pPr>
        <w:rPr>
          <w:rFonts w:cstheme="minorHAnsi"/>
          <w:sz w:val="24"/>
          <w:szCs w:val="24"/>
        </w:rPr>
      </w:pPr>
      <w:r w:rsidRPr="0085106B">
        <w:rPr>
          <w:rFonts w:cstheme="minorHAnsi"/>
          <w:sz w:val="24"/>
          <w:szCs w:val="24"/>
        </w:rPr>
        <w:t>Production</w:t>
      </w:r>
      <w:r w:rsidR="00426A84" w:rsidRPr="0085106B">
        <w:rPr>
          <w:rFonts w:cstheme="minorHAnsi"/>
          <w:sz w:val="24"/>
          <w:szCs w:val="24"/>
        </w:rPr>
        <w:t xml:space="preserve"> </w:t>
      </w:r>
    </w:p>
    <w:p w14:paraId="6088335E" w14:textId="501B46FF" w:rsidR="004A0F69" w:rsidRPr="0085106B" w:rsidRDefault="00426A84" w:rsidP="00BE69E5">
      <w:pPr>
        <w:rPr>
          <w:rFonts w:cstheme="minorHAnsi"/>
          <w:sz w:val="24"/>
          <w:szCs w:val="24"/>
        </w:rPr>
      </w:pPr>
      <w:r w:rsidRPr="0085106B">
        <w:rPr>
          <w:rFonts w:cstheme="minorHAnsi"/>
          <w:sz w:val="24"/>
          <w:szCs w:val="24"/>
        </w:rPr>
        <w:t>This driver can be made very responsive by building factories that have a lot of excess capacity and use flexible manufacturing techniques to produce a wide range of items. To be even more responsive, a company could do their production in many smaller plants that are close to major groups of customers so delivery times would be shorter. If efficiency is desirable, then a company can build factories with very little excess capacity and have those factories optimized for producing a limited range of items. Further efficiency can also be gained by centralizing production in large central plants to get better economies of scale, even though delivery times might be longer.</w:t>
      </w:r>
    </w:p>
    <w:p w14:paraId="61DC11EF" w14:textId="77777777" w:rsidR="00426A84" w:rsidRPr="0085106B" w:rsidRDefault="00426A84" w:rsidP="00BE69E5">
      <w:pPr>
        <w:rPr>
          <w:rFonts w:cstheme="minorHAnsi"/>
          <w:sz w:val="24"/>
          <w:szCs w:val="24"/>
        </w:rPr>
      </w:pPr>
      <w:r w:rsidRPr="0085106B">
        <w:rPr>
          <w:rFonts w:cstheme="minorHAnsi"/>
          <w:sz w:val="24"/>
          <w:szCs w:val="24"/>
        </w:rPr>
        <w:lastRenderedPageBreak/>
        <w:t>Inventory</w:t>
      </w:r>
    </w:p>
    <w:p w14:paraId="417F8AEA" w14:textId="67DB4467" w:rsidR="00426A84" w:rsidRPr="0085106B" w:rsidRDefault="00426A84" w:rsidP="00BE69E5">
      <w:pPr>
        <w:rPr>
          <w:rFonts w:cstheme="minorHAnsi"/>
          <w:sz w:val="24"/>
          <w:szCs w:val="24"/>
        </w:rPr>
      </w:pPr>
      <w:r w:rsidRPr="0085106B">
        <w:rPr>
          <w:rFonts w:cstheme="minorHAnsi"/>
          <w:sz w:val="24"/>
          <w:szCs w:val="24"/>
        </w:rPr>
        <w:t xml:space="preserve">Responsiveness can be had by stocking high levels of inventory for a wide range of products. Additional responsiveness can be gained by stocking products at many locations </w:t>
      </w:r>
      <w:proofErr w:type="gramStart"/>
      <w:r w:rsidRPr="0085106B">
        <w:rPr>
          <w:rFonts w:cstheme="minorHAnsi"/>
          <w:sz w:val="24"/>
          <w:szCs w:val="24"/>
        </w:rPr>
        <w:t>so as to</w:t>
      </w:r>
      <w:proofErr w:type="gramEnd"/>
      <w:r w:rsidRPr="0085106B">
        <w:rPr>
          <w:rFonts w:cstheme="minorHAnsi"/>
          <w:sz w:val="24"/>
          <w:szCs w:val="24"/>
        </w:rPr>
        <w:t xml:space="preserve"> have the inventory close to customers and available to them immediately. Efficiency in inventory management would call for reducing inventory levels of all items and especially of items that do not sell as frequently. Also, economies of scale and cost savings can be gotten by stocking inventory in only a few central locations such as regional distribution centers (DCs).</w:t>
      </w:r>
    </w:p>
    <w:p w14:paraId="70170003" w14:textId="22E25714" w:rsidR="004A0F69" w:rsidRPr="0085106B" w:rsidRDefault="00426A84" w:rsidP="00BE69E5">
      <w:pPr>
        <w:rPr>
          <w:rFonts w:cstheme="minorHAnsi"/>
          <w:sz w:val="24"/>
          <w:szCs w:val="24"/>
        </w:rPr>
      </w:pPr>
      <w:r w:rsidRPr="0085106B">
        <w:rPr>
          <w:rFonts w:cstheme="minorHAnsi"/>
          <w:sz w:val="24"/>
          <w:szCs w:val="24"/>
        </w:rPr>
        <w:t>Location</w:t>
      </w:r>
    </w:p>
    <w:p w14:paraId="6033620C" w14:textId="088FB39B" w:rsidR="00426A84" w:rsidRPr="0085106B" w:rsidRDefault="00426A84" w:rsidP="00BE69E5">
      <w:pPr>
        <w:rPr>
          <w:rFonts w:cstheme="minorHAnsi"/>
          <w:sz w:val="24"/>
          <w:szCs w:val="24"/>
        </w:rPr>
      </w:pPr>
      <w:r w:rsidRPr="0085106B">
        <w:rPr>
          <w:rFonts w:cstheme="minorHAnsi"/>
          <w:sz w:val="24"/>
          <w:szCs w:val="24"/>
        </w:rPr>
        <w:t xml:space="preserve">A location decision that emphasizes responsiveness would be one where a company establishes many locations that are close to its customer base. For example, fast-food chains use location to be very responsive to their customers by </w:t>
      </w:r>
      <w:proofErr w:type="gramStart"/>
      <w:r w:rsidRPr="0085106B">
        <w:rPr>
          <w:rFonts w:cstheme="minorHAnsi"/>
          <w:sz w:val="24"/>
          <w:szCs w:val="24"/>
        </w:rPr>
        <w:t>opening up</w:t>
      </w:r>
      <w:proofErr w:type="gramEnd"/>
      <w:r w:rsidRPr="0085106B">
        <w:rPr>
          <w:rFonts w:cstheme="minorHAnsi"/>
          <w:sz w:val="24"/>
          <w:szCs w:val="24"/>
        </w:rPr>
        <w:t xml:space="preserve"> lots of stores in high volume markets. Efficiency can be achieved by operating from only a few locations and centralizing activities in common locations. An example of this is the way e-commerce retailers serve large geographical markets from only a few central locations that perform a wide range of activities.</w:t>
      </w:r>
    </w:p>
    <w:p w14:paraId="0BE9F829" w14:textId="7A7ABCB5" w:rsidR="00426A84" w:rsidRPr="0085106B" w:rsidRDefault="00426A84" w:rsidP="00BE69E5">
      <w:pPr>
        <w:rPr>
          <w:rFonts w:cstheme="minorHAnsi"/>
          <w:sz w:val="24"/>
          <w:szCs w:val="24"/>
        </w:rPr>
      </w:pPr>
      <w:r w:rsidRPr="0085106B">
        <w:rPr>
          <w:rFonts w:cstheme="minorHAnsi"/>
          <w:sz w:val="24"/>
          <w:szCs w:val="24"/>
        </w:rPr>
        <w:t>Transportation</w:t>
      </w:r>
    </w:p>
    <w:p w14:paraId="51A67399" w14:textId="65FC8B24" w:rsidR="00426A84" w:rsidRPr="0085106B" w:rsidRDefault="00426A84" w:rsidP="00BE69E5">
      <w:pPr>
        <w:rPr>
          <w:rFonts w:cstheme="minorHAnsi"/>
          <w:sz w:val="24"/>
          <w:szCs w:val="24"/>
        </w:rPr>
      </w:pPr>
      <w:r w:rsidRPr="0085106B">
        <w:rPr>
          <w:rFonts w:cstheme="minorHAnsi"/>
          <w:sz w:val="24"/>
          <w:szCs w:val="24"/>
        </w:rPr>
        <w:t xml:space="preserve">Responsiveness can be achieved by a transportation mode that is fast and flexible such as trucks and airplanes. Many companies that sell products through catalogs or on the Internet </w:t>
      </w:r>
      <w:proofErr w:type="gramStart"/>
      <w:r w:rsidRPr="0085106B">
        <w:rPr>
          <w:rFonts w:cstheme="minorHAnsi"/>
          <w:sz w:val="24"/>
          <w:szCs w:val="24"/>
        </w:rPr>
        <w:t>are able to</w:t>
      </w:r>
      <w:proofErr w:type="gramEnd"/>
      <w:r w:rsidRPr="0085106B">
        <w:rPr>
          <w:rFonts w:cstheme="minorHAnsi"/>
          <w:sz w:val="24"/>
          <w:szCs w:val="24"/>
        </w:rPr>
        <w:t xml:space="preserve"> provide high levels of responsiveness by using transportation to deliver their products often within 48 hours or less. FedEx and UPS are two companies that can provide very responsive transportation services. And now Amazon is expanding and operating its own transportation services in high volume markets to be more responsive to customer desires. Efficiency can be emphasized by transporting products in larger batches and doing it less often. The use of transportation modes such as ship, railroad, and pipelines can be very efficient. Transportation can also be made more efficient if it originates out of a central hub facility or distribution center (DC) instead of from many separate branch locations.</w:t>
      </w:r>
    </w:p>
    <w:p w14:paraId="28097E61" w14:textId="77777777" w:rsidR="00426A84" w:rsidRPr="0085106B" w:rsidRDefault="00426A84" w:rsidP="00BE69E5">
      <w:pPr>
        <w:rPr>
          <w:rFonts w:cstheme="minorHAnsi"/>
          <w:sz w:val="24"/>
          <w:szCs w:val="24"/>
        </w:rPr>
      </w:pPr>
      <w:r w:rsidRPr="0085106B">
        <w:rPr>
          <w:rFonts w:cstheme="minorHAnsi"/>
          <w:sz w:val="24"/>
          <w:szCs w:val="24"/>
        </w:rPr>
        <w:t>Information</w:t>
      </w:r>
    </w:p>
    <w:p w14:paraId="2472E209" w14:textId="03D89CF1" w:rsidR="00426A84" w:rsidRPr="0085106B" w:rsidRDefault="00426A84" w:rsidP="00BE69E5">
      <w:pPr>
        <w:rPr>
          <w:rFonts w:cstheme="minorHAnsi"/>
          <w:sz w:val="24"/>
          <w:szCs w:val="24"/>
        </w:rPr>
      </w:pPr>
      <w:r w:rsidRPr="0085106B">
        <w:rPr>
          <w:rFonts w:cstheme="minorHAnsi"/>
          <w:sz w:val="24"/>
          <w:szCs w:val="24"/>
        </w:rPr>
        <w:t xml:space="preserve"> The power of this driver grows stronger every year as the technology for collecting and sharing information becomes more widespread, easier to use, and less expensive. Information, much like money, is a very useful commodity because it can be applied directly to enhance the performance of the other four supply chain drivers. High levels of responsiveness can be achieved when companies collect and share accurate and timely data generated by the operations of the other four drivers. An example of this is the supply chains that serve the electronics market; they are some of the most responsive in the world. Companies in these supply chains, the manufacturers, distributors, and the big retailers all collect and share data about customer demand, production schedules, and inventory levels. This enables companies in these supply chains to respond quickly to situations and new market demands in the high-change and unpredictable world of electronic devices (smartphones, sensors, home entertainment and video game equipment, etc.).</w:t>
      </w:r>
    </w:p>
    <w:p w14:paraId="44076562" w14:textId="77777777" w:rsidR="00426A84" w:rsidRPr="0085106B" w:rsidRDefault="00426A84" w:rsidP="00BE69E5">
      <w:pPr>
        <w:rPr>
          <w:rFonts w:cstheme="minorHAnsi"/>
          <w:sz w:val="24"/>
          <w:szCs w:val="24"/>
        </w:rPr>
      </w:pPr>
    </w:p>
    <w:p w14:paraId="5C15490C" w14:textId="0F4204E4" w:rsidR="00BC7CD3" w:rsidRPr="0085106B" w:rsidRDefault="00BC7CD3" w:rsidP="00C75000">
      <w:pPr>
        <w:jc w:val="center"/>
        <w:rPr>
          <w:rFonts w:cstheme="minorHAnsi"/>
          <w:b/>
          <w:bCs/>
          <w:sz w:val="24"/>
          <w:szCs w:val="24"/>
        </w:rPr>
      </w:pPr>
      <w:r w:rsidRPr="0085106B">
        <w:rPr>
          <w:rFonts w:cstheme="minorHAnsi"/>
          <w:b/>
          <w:bCs/>
          <w:sz w:val="24"/>
          <w:szCs w:val="24"/>
        </w:rPr>
        <w:t>Cycle view of Supply Chain</w:t>
      </w:r>
    </w:p>
    <w:p w14:paraId="5FB6D893" w14:textId="77777777" w:rsidR="00855CEE" w:rsidRPr="0085106B" w:rsidRDefault="00855CEE" w:rsidP="00855CEE">
      <w:pPr>
        <w:rPr>
          <w:rFonts w:cstheme="minorHAnsi"/>
          <w:sz w:val="24"/>
          <w:szCs w:val="24"/>
        </w:rPr>
      </w:pPr>
    </w:p>
    <w:p w14:paraId="567F461A" w14:textId="54F05C5A" w:rsidR="00D0516C" w:rsidRPr="0085106B" w:rsidRDefault="00D0516C" w:rsidP="00855CEE">
      <w:pPr>
        <w:rPr>
          <w:rFonts w:cstheme="minorHAnsi"/>
          <w:noProof/>
          <w:sz w:val="24"/>
          <w:szCs w:val="24"/>
        </w:rPr>
      </w:pPr>
      <w:r w:rsidRPr="0085106B">
        <w:rPr>
          <w:rFonts w:cstheme="minorHAnsi"/>
          <w:noProof/>
          <w:sz w:val="24"/>
          <w:szCs w:val="24"/>
        </w:rPr>
        <w:drawing>
          <wp:anchor distT="0" distB="0" distL="114300" distR="114300" simplePos="0" relativeHeight="251658240" behindDoc="0" locked="0" layoutInCell="1" allowOverlap="1" wp14:anchorId="16CBA8A2" wp14:editId="3447A178">
            <wp:simplePos x="0" y="0"/>
            <wp:positionH relativeFrom="margin">
              <wp:align>center</wp:align>
            </wp:positionH>
            <wp:positionV relativeFrom="paragraph">
              <wp:posOffset>589915</wp:posOffset>
            </wp:positionV>
            <wp:extent cx="1823720" cy="2538412"/>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071" t="14477" r="34107" b="6779"/>
                    <a:stretch/>
                  </pic:blipFill>
                  <pic:spPr bwMode="auto">
                    <a:xfrm>
                      <a:off x="0" y="0"/>
                      <a:ext cx="1823720" cy="2538412"/>
                    </a:xfrm>
                    <a:prstGeom prst="rect">
                      <a:avLst/>
                    </a:prstGeom>
                    <a:ln>
                      <a:noFill/>
                    </a:ln>
                    <a:extLst>
                      <a:ext uri="{53640926-AAD7-44D8-BBD7-CCE9431645EC}">
                        <a14:shadowObscured xmlns:a14="http://schemas.microsoft.com/office/drawing/2010/main"/>
                      </a:ext>
                    </a:extLst>
                  </pic:spPr>
                </pic:pic>
              </a:graphicData>
            </a:graphic>
          </wp:anchor>
        </w:drawing>
      </w:r>
      <w:r w:rsidR="00855CEE" w:rsidRPr="0085106B">
        <w:rPr>
          <w:rFonts w:cstheme="minorHAnsi"/>
          <w:sz w:val="24"/>
          <w:szCs w:val="24"/>
        </w:rPr>
        <w:t xml:space="preserve">Each </w:t>
      </w:r>
      <w:proofErr w:type="gramStart"/>
      <w:r w:rsidR="00855CEE" w:rsidRPr="0085106B">
        <w:rPr>
          <w:rFonts w:cstheme="minorHAnsi"/>
          <w:sz w:val="24"/>
          <w:szCs w:val="24"/>
        </w:rPr>
        <w:t>cycles</w:t>
      </w:r>
      <w:proofErr w:type="gramEnd"/>
      <w:r w:rsidR="00855CEE" w:rsidRPr="0085106B">
        <w:rPr>
          <w:rFonts w:cstheme="minorHAnsi"/>
          <w:sz w:val="24"/>
          <w:szCs w:val="24"/>
        </w:rPr>
        <w:t xml:space="preserve"> occurs between two successive stages of the supply chain. The five stages thus results in the </w:t>
      </w:r>
      <w:proofErr w:type="gramStart"/>
      <w:r w:rsidR="00855CEE" w:rsidRPr="0085106B">
        <w:rPr>
          <w:rFonts w:cstheme="minorHAnsi"/>
          <w:sz w:val="24"/>
          <w:szCs w:val="24"/>
        </w:rPr>
        <w:t>four supply</w:t>
      </w:r>
      <w:proofErr w:type="gramEnd"/>
      <w:r w:rsidR="00855CEE" w:rsidRPr="0085106B">
        <w:rPr>
          <w:rFonts w:cstheme="minorHAnsi"/>
          <w:sz w:val="24"/>
          <w:szCs w:val="24"/>
        </w:rPr>
        <w:t xml:space="preserve"> chain process.</w:t>
      </w:r>
      <w:r w:rsidR="00855CEE" w:rsidRPr="0085106B">
        <w:rPr>
          <w:rFonts w:cstheme="minorHAnsi"/>
          <w:noProof/>
          <w:sz w:val="24"/>
          <w:szCs w:val="24"/>
        </w:rPr>
        <w:t xml:space="preserve"> </w:t>
      </w:r>
    </w:p>
    <w:p w14:paraId="049F5A38" w14:textId="69D2BED8" w:rsidR="00855CEE" w:rsidRPr="0085106B" w:rsidRDefault="00855CEE" w:rsidP="00855CEE">
      <w:pPr>
        <w:rPr>
          <w:rFonts w:cstheme="minorHAnsi"/>
          <w:sz w:val="24"/>
          <w:szCs w:val="24"/>
        </w:rPr>
      </w:pPr>
      <w:r w:rsidRPr="0085106B">
        <w:rPr>
          <w:rFonts w:cstheme="minorHAnsi"/>
          <w:sz w:val="24"/>
          <w:szCs w:val="24"/>
        </w:rPr>
        <w:t xml:space="preserve"> </w:t>
      </w:r>
    </w:p>
    <w:p w14:paraId="7054CF83" w14:textId="77777777" w:rsidR="00855CEE" w:rsidRPr="0085106B" w:rsidRDefault="00855CEE" w:rsidP="00855CEE">
      <w:pPr>
        <w:rPr>
          <w:rFonts w:cstheme="minorHAnsi"/>
          <w:sz w:val="24"/>
          <w:szCs w:val="24"/>
        </w:rPr>
      </w:pPr>
    </w:p>
    <w:p w14:paraId="00A9C523" w14:textId="77777777" w:rsidR="00855CEE" w:rsidRPr="0085106B" w:rsidRDefault="00855CEE" w:rsidP="00855CEE">
      <w:pPr>
        <w:rPr>
          <w:rFonts w:cstheme="minorHAnsi"/>
          <w:sz w:val="24"/>
          <w:szCs w:val="24"/>
        </w:rPr>
      </w:pPr>
      <w:r w:rsidRPr="0085106B">
        <w:rPr>
          <w:rFonts w:cstheme="minorHAnsi"/>
          <w:sz w:val="24"/>
          <w:szCs w:val="24"/>
        </w:rPr>
        <w:t>A grocery supply chain will have all the supply chain process cycle. Dell sells directly to customers thus bypassing the retailer and distributor.</w:t>
      </w:r>
    </w:p>
    <w:p w14:paraId="0BFC7C9A" w14:textId="27A3DE5B" w:rsidR="00855CEE" w:rsidRPr="0085106B" w:rsidRDefault="00855CEE" w:rsidP="00855CEE">
      <w:pPr>
        <w:rPr>
          <w:rFonts w:cstheme="minorHAnsi"/>
          <w:sz w:val="24"/>
          <w:szCs w:val="24"/>
        </w:rPr>
      </w:pPr>
      <w:r w:rsidRPr="0085106B">
        <w:rPr>
          <w:rFonts w:cstheme="minorHAnsi"/>
          <w:sz w:val="24"/>
          <w:szCs w:val="24"/>
        </w:rPr>
        <w:t xml:space="preserve">Each Cycle starts with the supplier marketing the product to customers. A buyer then places </w:t>
      </w:r>
      <w:r w:rsidR="00D0516C" w:rsidRPr="0085106B">
        <w:rPr>
          <w:rFonts w:cstheme="minorHAnsi"/>
          <w:sz w:val="24"/>
          <w:szCs w:val="24"/>
        </w:rPr>
        <w:t>an</w:t>
      </w:r>
      <w:r w:rsidRPr="0085106B">
        <w:rPr>
          <w:rFonts w:cstheme="minorHAnsi"/>
          <w:sz w:val="24"/>
          <w:szCs w:val="24"/>
        </w:rPr>
        <w:t xml:space="preserve"> order that is received by the supplier. </w:t>
      </w:r>
    </w:p>
    <w:p w14:paraId="1ECE42D7" w14:textId="77777777" w:rsidR="00D0516C" w:rsidRPr="0085106B" w:rsidRDefault="00855CEE" w:rsidP="00855CEE">
      <w:pPr>
        <w:rPr>
          <w:rFonts w:cstheme="minorHAnsi"/>
          <w:sz w:val="24"/>
          <w:szCs w:val="24"/>
        </w:rPr>
      </w:pPr>
      <w:r w:rsidRPr="0085106B">
        <w:rPr>
          <w:rFonts w:cstheme="minorHAnsi"/>
          <w:sz w:val="24"/>
          <w:szCs w:val="24"/>
        </w:rPr>
        <w:t xml:space="preserve">The supplier supplies the order which is received by the buyer. </w:t>
      </w:r>
    </w:p>
    <w:p w14:paraId="7044CBDA" w14:textId="0A93DC95" w:rsidR="00855CEE" w:rsidRPr="0085106B" w:rsidRDefault="00855CEE" w:rsidP="00855CEE">
      <w:pPr>
        <w:rPr>
          <w:rFonts w:cstheme="minorHAnsi"/>
          <w:sz w:val="24"/>
          <w:szCs w:val="24"/>
        </w:rPr>
      </w:pPr>
      <w:r w:rsidRPr="0085106B">
        <w:rPr>
          <w:rFonts w:cstheme="minorHAnsi"/>
          <w:sz w:val="24"/>
          <w:szCs w:val="24"/>
        </w:rPr>
        <w:t xml:space="preserve">The buyer may return some of the product or other recycled material to the supplier. The cycle of activities thus </w:t>
      </w:r>
      <w:r w:rsidR="00D0516C" w:rsidRPr="0085106B">
        <w:rPr>
          <w:rFonts w:cstheme="minorHAnsi"/>
          <w:sz w:val="24"/>
          <w:szCs w:val="24"/>
        </w:rPr>
        <w:t>begins</w:t>
      </w:r>
      <w:r w:rsidRPr="0085106B">
        <w:rPr>
          <w:rFonts w:cstheme="minorHAnsi"/>
          <w:sz w:val="24"/>
          <w:szCs w:val="24"/>
        </w:rPr>
        <w:t xml:space="preserve"> all over</w:t>
      </w:r>
    </w:p>
    <w:p w14:paraId="1A4D6079" w14:textId="77777777" w:rsidR="00855CEE" w:rsidRPr="0085106B" w:rsidRDefault="00855CEE" w:rsidP="00855CEE">
      <w:pPr>
        <w:rPr>
          <w:rFonts w:cstheme="minorHAnsi"/>
          <w:sz w:val="24"/>
          <w:szCs w:val="24"/>
        </w:rPr>
      </w:pPr>
    </w:p>
    <w:p w14:paraId="25CA35F6" w14:textId="49350B0B" w:rsidR="00855CEE" w:rsidRPr="0085106B" w:rsidRDefault="00855CEE" w:rsidP="00855CEE">
      <w:pPr>
        <w:rPr>
          <w:rFonts w:cstheme="minorHAnsi"/>
          <w:sz w:val="24"/>
          <w:szCs w:val="24"/>
        </w:rPr>
      </w:pPr>
      <w:r w:rsidRPr="0085106B">
        <w:rPr>
          <w:rFonts w:cstheme="minorHAnsi"/>
          <w:sz w:val="24"/>
          <w:szCs w:val="24"/>
        </w:rPr>
        <w:t xml:space="preserve">When customers shop online at Amazon they are a part of customer order cycle with the customer as the buyer and Amazon as the </w:t>
      </w:r>
      <w:proofErr w:type="gramStart"/>
      <w:r w:rsidRPr="0085106B">
        <w:rPr>
          <w:rFonts w:cstheme="minorHAnsi"/>
          <w:sz w:val="24"/>
          <w:szCs w:val="24"/>
        </w:rPr>
        <w:t>supplier</w:t>
      </w:r>
      <w:r w:rsidR="00D0516C" w:rsidRPr="0085106B">
        <w:rPr>
          <w:rFonts w:cstheme="minorHAnsi"/>
          <w:sz w:val="24"/>
          <w:szCs w:val="24"/>
        </w:rPr>
        <w:t>.</w:t>
      </w:r>
      <w:r w:rsidRPr="0085106B">
        <w:rPr>
          <w:rFonts w:cstheme="minorHAnsi"/>
          <w:sz w:val="24"/>
          <w:szCs w:val="24"/>
        </w:rPr>
        <w:t>When</w:t>
      </w:r>
      <w:proofErr w:type="gramEnd"/>
      <w:r w:rsidRPr="0085106B">
        <w:rPr>
          <w:rFonts w:cstheme="minorHAnsi"/>
          <w:sz w:val="24"/>
          <w:szCs w:val="24"/>
        </w:rPr>
        <w:t xml:space="preserve"> Amazon order books from a distributor to replenish its inventory it is a part of the replenishment cycle with Amazon as the buyer and distributor as the supplier</w:t>
      </w:r>
    </w:p>
    <w:p w14:paraId="7FB43BC9" w14:textId="77777777" w:rsidR="00855CEE" w:rsidRPr="0085106B" w:rsidRDefault="00855CEE" w:rsidP="00855CEE">
      <w:pPr>
        <w:rPr>
          <w:rFonts w:cstheme="minorHAnsi"/>
          <w:sz w:val="24"/>
          <w:szCs w:val="24"/>
        </w:rPr>
      </w:pPr>
      <w:r w:rsidRPr="0085106B">
        <w:rPr>
          <w:rFonts w:cstheme="minorHAnsi"/>
          <w:sz w:val="24"/>
          <w:szCs w:val="24"/>
        </w:rPr>
        <w:t xml:space="preserve">In the </w:t>
      </w:r>
      <w:r w:rsidRPr="0085106B">
        <w:rPr>
          <w:rFonts w:cstheme="minorHAnsi"/>
          <w:b/>
          <w:bCs/>
          <w:sz w:val="24"/>
          <w:szCs w:val="24"/>
        </w:rPr>
        <w:t>customer order cycle</w:t>
      </w:r>
      <w:r w:rsidRPr="0085106B">
        <w:rPr>
          <w:rFonts w:cstheme="minorHAnsi"/>
          <w:sz w:val="24"/>
          <w:szCs w:val="24"/>
        </w:rPr>
        <w:t xml:space="preserve">, </w:t>
      </w:r>
      <w:r w:rsidRPr="0085106B">
        <w:rPr>
          <w:rFonts w:cstheme="minorHAnsi"/>
          <w:b/>
          <w:bCs/>
          <w:sz w:val="24"/>
          <w:szCs w:val="24"/>
        </w:rPr>
        <w:t>demand</w:t>
      </w:r>
      <w:r w:rsidRPr="0085106B">
        <w:rPr>
          <w:rFonts w:cstheme="minorHAnsi"/>
          <w:sz w:val="24"/>
          <w:szCs w:val="24"/>
        </w:rPr>
        <w:t xml:space="preserve"> is external to the supply chain and thus </w:t>
      </w:r>
      <w:r w:rsidRPr="0085106B">
        <w:rPr>
          <w:rFonts w:cstheme="minorHAnsi"/>
          <w:b/>
          <w:bCs/>
          <w:sz w:val="24"/>
          <w:szCs w:val="24"/>
        </w:rPr>
        <w:t>uncertain</w:t>
      </w:r>
      <w:r w:rsidRPr="0085106B">
        <w:rPr>
          <w:rFonts w:cstheme="minorHAnsi"/>
          <w:sz w:val="24"/>
          <w:szCs w:val="24"/>
        </w:rPr>
        <w:t>.</w:t>
      </w:r>
    </w:p>
    <w:p w14:paraId="40667951" w14:textId="77777777" w:rsidR="00855CEE" w:rsidRPr="0085106B" w:rsidRDefault="00855CEE" w:rsidP="00855CEE">
      <w:pPr>
        <w:rPr>
          <w:rFonts w:cstheme="minorHAnsi"/>
          <w:sz w:val="24"/>
          <w:szCs w:val="24"/>
        </w:rPr>
      </w:pPr>
      <w:r w:rsidRPr="0085106B">
        <w:rPr>
          <w:rFonts w:cstheme="minorHAnsi"/>
          <w:sz w:val="24"/>
          <w:szCs w:val="24"/>
        </w:rPr>
        <w:t xml:space="preserve">In </w:t>
      </w:r>
      <w:r w:rsidRPr="0085106B">
        <w:rPr>
          <w:rFonts w:cstheme="minorHAnsi"/>
          <w:b/>
          <w:bCs/>
          <w:sz w:val="24"/>
          <w:szCs w:val="24"/>
        </w:rPr>
        <w:t xml:space="preserve">procurement </w:t>
      </w:r>
      <w:proofErr w:type="gramStart"/>
      <w:r w:rsidRPr="0085106B">
        <w:rPr>
          <w:rFonts w:cstheme="minorHAnsi"/>
          <w:b/>
          <w:bCs/>
          <w:sz w:val="24"/>
          <w:szCs w:val="24"/>
        </w:rPr>
        <w:t>cycle</w:t>
      </w:r>
      <w:r w:rsidRPr="0085106B">
        <w:rPr>
          <w:rFonts w:cstheme="minorHAnsi"/>
          <w:sz w:val="24"/>
          <w:szCs w:val="24"/>
        </w:rPr>
        <w:t xml:space="preserve"> ,</w:t>
      </w:r>
      <w:proofErr w:type="gramEnd"/>
      <w:r w:rsidRPr="0085106B">
        <w:rPr>
          <w:rFonts w:cstheme="minorHAnsi"/>
          <w:sz w:val="24"/>
          <w:szCs w:val="24"/>
        </w:rPr>
        <w:t xml:space="preserve"> a tyre supplier to an automotive manufacturer can predict tyre demand precisely once the production schedule at the manufacturer is known.</w:t>
      </w:r>
    </w:p>
    <w:p w14:paraId="2823E522" w14:textId="77777777" w:rsidR="00855CEE" w:rsidRPr="0085106B" w:rsidRDefault="00855CEE" w:rsidP="00855CEE">
      <w:pPr>
        <w:rPr>
          <w:rFonts w:cstheme="minorHAnsi"/>
          <w:sz w:val="24"/>
          <w:szCs w:val="24"/>
        </w:rPr>
      </w:pPr>
      <w:r w:rsidRPr="0085106B">
        <w:rPr>
          <w:rFonts w:cstheme="minorHAnsi"/>
          <w:sz w:val="24"/>
          <w:szCs w:val="24"/>
        </w:rPr>
        <w:lastRenderedPageBreak/>
        <w:t xml:space="preserve">When a customer buys a single car, the dealer orders multiple cars at a time from the </w:t>
      </w:r>
      <w:proofErr w:type="gramStart"/>
      <w:r w:rsidRPr="0085106B">
        <w:rPr>
          <w:rFonts w:cstheme="minorHAnsi"/>
          <w:sz w:val="24"/>
          <w:szCs w:val="24"/>
        </w:rPr>
        <w:t>manufacturer ,and</w:t>
      </w:r>
      <w:proofErr w:type="gramEnd"/>
      <w:r w:rsidRPr="0085106B">
        <w:rPr>
          <w:rFonts w:cstheme="minorHAnsi"/>
          <w:sz w:val="24"/>
          <w:szCs w:val="24"/>
        </w:rPr>
        <w:t xml:space="preserve"> the manufacturer ,in turns, orders an even larger quantity of tyres from the suppliers.</w:t>
      </w:r>
    </w:p>
    <w:p w14:paraId="041A2225" w14:textId="77777777" w:rsidR="00855CEE" w:rsidRPr="0085106B" w:rsidRDefault="00855CEE" w:rsidP="00855CEE">
      <w:pPr>
        <w:rPr>
          <w:rFonts w:cstheme="minorHAnsi"/>
          <w:sz w:val="24"/>
          <w:szCs w:val="24"/>
        </w:rPr>
      </w:pPr>
    </w:p>
    <w:p w14:paraId="799CA248" w14:textId="77777777" w:rsidR="00855CEE" w:rsidRPr="0085106B" w:rsidRDefault="00855CEE" w:rsidP="00855CEE">
      <w:pPr>
        <w:rPr>
          <w:rFonts w:cstheme="minorHAnsi"/>
          <w:b/>
          <w:bCs/>
          <w:sz w:val="24"/>
          <w:szCs w:val="24"/>
        </w:rPr>
      </w:pPr>
      <w:r w:rsidRPr="0085106B">
        <w:rPr>
          <w:rFonts w:cstheme="minorHAnsi"/>
          <w:b/>
          <w:bCs/>
          <w:sz w:val="24"/>
          <w:szCs w:val="24"/>
        </w:rPr>
        <w:t>Customer order cycle</w:t>
      </w:r>
    </w:p>
    <w:p w14:paraId="090A90E2" w14:textId="77777777" w:rsidR="00855CEE" w:rsidRPr="0085106B" w:rsidRDefault="00855CEE" w:rsidP="00D0516C">
      <w:pPr>
        <w:pStyle w:val="ListParagraph"/>
        <w:numPr>
          <w:ilvl w:val="0"/>
          <w:numId w:val="3"/>
        </w:numPr>
        <w:rPr>
          <w:rFonts w:cstheme="minorHAnsi"/>
          <w:sz w:val="24"/>
          <w:szCs w:val="24"/>
        </w:rPr>
      </w:pPr>
      <w:r w:rsidRPr="0085106B">
        <w:rPr>
          <w:rFonts w:cstheme="minorHAnsi"/>
          <w:sz w:val="24"/>
          <w:szCs w:val="24"/>
        </w:rPr>
        <w:t>Customers arrives and the goal is to convert the customer arrival into customer order</w:t>
      </w:r>
    </w:p>
    <w:p w14:paraId="7564D0CA" w14:textId="56FC6877" w:rsidR="00855CEE" w:rsidRPr="0085106B" w:rsidRDefault="00855CEE" w:rsidP="00D0516C">
      <w:pPr>
        <w:pStyle w:val="ListParagraph"/>
        <w:numPr>
          <w:ilvl w:val="0"/>
          <w:numId w:val="3"/>
        </w:numPr>
        <w:rPr>
          <w:rFonts w:cstheme="minorHAnsi"/>
          <w:sz w:val="24"/>
          <w:szCs w:val="24"/>
        </w:rPr>
      </w:pPr>
      <w:r w:rsidRPr="0085106B">
        <w:rPr>
          <w:rFonts w:cstheme="minorHAnsi"/>
          <w:sz w:val="24"/>
          <w:szCs w:val="24"/>
        </w:rPr>
        <w:t xml:space="preserve">Customer </w:t>
      </w:r>
      <w:r w:rsidR="00D0516C" w:rsidRPr="0085106B">
        <w:rPr>
          <w:rFonts w:cstheme="minorHAnsi"/>
          <w:sz w:val="24"/>
          <w:szCs w:val="24"/>
        </w:rPr>
        <w:t>inform</w:t>
      </w:r>
      <w:r w:rsidRPr="0085106B">
        <w:rPr>
          <w:rFonts w:cstheme="minorHAnsi"/>
          <w:sz w:val="24"/>
          <w:szCs w:val="24"/>
        </w:rPr>
        <w:t xml:space="preserve"> the retailer what product they are buying</w:t>
      </w:r>
    </w:p>
    <w:p w14:paraId="37AAD968" w14:textId="77777777" w:rsidR="00855CEE" w:rsidRPr="0085106B" w:rsidRDefault="00855CEE" w:rsidP="00D0516C">
      <w:pPr>
        <w:pStyle w:val="ListParagraph"/>
        <w:numPr>
          <w:ilvl w:val="0"/>
          <w:numId w:val="3"/>
        </w:numPr>
        <w:rPr>
          <w:rFonts w:cstheme="minorHAnsi"/>
          <w:sz w:val="24"/>
          <w:szCs w:val="24"/>
        </w:rPr>
      </w:pPr>
      <w:r w:rsidRPr="0085106B">
        <w:rPr>
          <w:rFonts w:cstheme="minorHAnsi"/>
          <w:sz w:val="24"/>
          <w:szCs w:val="24"/>
        </w:rPr>
        <w:t>Inventory is replenished and the goal is to do on time delivery to customer</w:t>
      </w:r>
    </w:p>
    <w:p w14:paraId="52E7D9D1" w14:textId="12F57878" w:rsidR="00C75000" w:rsidRPr="0085106B" w:rsidRDefault="00855CEE" w:rsidP="00D0516C">
      <w:pPr>
        <w:pStyle w:val="ListParagraph"/>
        <w:numPr>
          <w:ilvl w:val="0"/>
          <w:numId w:val="3"/>
        </w:numPr>
        <w:rPr>
          <w:rFonts w:cstheme="minorHAnsi"/>
          <w:sz w:val="24"/>
          <w:szCs w:val="24"/>
        </w:rPr>
      </w:pPr>
      <w:r w:rsidRPr="0085106B">
        <w:rPr>
          <w:rFonts w:cstheme="minorHAnsi"/>
          <w:sz w:val="24"/>
          <w:szCs w:val="24"/>
        </w:rPr>
        <w:t>Customer receive the order and tell the payment is completed</w:t>
      </w:r>
    </w:p>
    <w:p w14:paraId="6E1B5467" w14:textId="366455B1" w:rsidR="00D0516C" w:rsidRPr="0085106B" w:rsidRDefault="00D0516C" w:rsidP="00855CEE">
      <w:pPr>
        <w:rPr>
          <w:rFonts w:cstheme="minorHAnsi"/>
          <w:sz w:val="24"/>
          <w:szCs w:val="24"/>
        </w:rPr>
      </w:pPr>
      <w:r w:rsidRPr="0085106B">
        <w:rPr>
          <w:rFonts w:cstheme="minorHAnsi"/>
          <w:noProof/>
          <w:sz w:val="24"/>
          <w:szCs w:val="24"/>
        </w:rPr>
        <w:drawing>
          <wp:inline distT="0" distB="0" distL="0" distR="0" wp14:anchorId="750D994C" wp14:editId="4A309639">
            <wp:extent cx="5731510" cy="3792220"/>
            <wp:effectExtent l="0" t="0" r="2540" b="0"/>
            <wp:docPr id="5" name="Picture 4">
              <a:extLst xmlns:a="http://schemas.openxmlformats.org/drawingml/2006/main">
                <a:ext uri="{FF2B5EF4-FFF2-40B4-BE49-F238E27FC236}">
                  <a16:creationId xmlns:a16="http://schemas.microsoft.com/office/drawing/2014/main" id="{F1649A8C-B74A-C45E-2D9C-E9FDB0752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1649A8C-B74A-C45E-2D9C-E9FDB07525AC}"/>
                        </a:ext>
                      </a:extLst>
                    </pic:cNvPr>
                    <pic:cNvPicPr>
                      <a:picLocks noChangeAspect="1"/>
                    </pic:cNvPicPr>
                  </pic:nvPicPr>
                  <pic:blipFill rotWithShape="1">
                    <a:blip r:embed="rId11"/>
                    <a:srcRect l="3557" t="14433" r="35438" b="13814"/>
                    <a:stretch/>
                  </pic:blipFill>
                  <pic:spPr>
                    <a:xfrm>
                      <a:off x="0" y="0"/>
                      <a:ext cx="5731510" cy="3792220"/>
                    </a:xfrm>
                    <a:prstGeom prst="rect">
                      <a:avLst/>
                    </a:prstGeom>
                  </pic:spPr>
                </pic:pic>
              </a:graphicData>
            </a:graphic>
          </wp:inline>
        </w:drawing>
      </w:r>
    </w:p>
    <w:p w14:paraId="03E276A7" w14:textId="77777777" w:rsidR="00D0516C" w:rsidRPr="0085106B" w:rsidRDefault="00D0516C" w:rsidP="00D0516C">
      <w:pPr>
        <w:rPr>
          <w:rFonts w:cstheme="minorHAnsi"/>
          <w:b/>
          <w:bCs/>
          <w:sz w:val="24"/>
          <w:szCs w:val="24"/>
        </w:rPr>
      </w:pPr>
      <w:r w:rsidRPr="0085106B">
        <w:rPr>
          <w:rFonts w:cstheme="minorHAnsi"/>
          <w:b/>
          <w:bCs/>
          <w:sz w:val="24"/>
          <w:szCs w:val="24"/>
        </w:rPr>
        <w:t>Replenishment cycle</w:t>
      </w:r>
    </w:p>
    <w:p w14:paraId="21EE9646"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Retailer places to order that is convey to the distributor</w:t>
      </w:r>
    </w:p>
    <w:p w14:paraId="5907B858"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Goal is to maximize profitability by achieving economies of scale</w:t>
      </w:r>
    </w:p>
    <w:p w14:paraId="1837FBA9"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Order sizes very high and are delivered in bulk</w:t>
      </w:r>
    </w:p>
    <w:p w14:paraId="36BE4741"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Goals to give on time delivery to retailer while minimising cost</w:t>
      </w:r>
    </w:p>
    <w:p w14:paraId="3CC05FAE"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Product flow from distributor to retailer</w:t>
      </w:r>
    </w:p>
    <w:p w14:paraId="3B237299" w14:textId="77777777"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Funds flow from retailer to distributor</w:t>
      </w:r>
    </w:p>
    <w:p w14:paraId="4238299D" w14:textId="47F9FA31" w:rsidR="00D0516C" w:rsidRPr="0085106B" w:rsidRDefault="00D0516C" w:rsidP="00D0516C">
      <w:pPr>
        <w:pStyle w:val="ListParagraph"/>
        <w:numPr>
          <w:ilvl w:val="0"/>
          <w:numId w:val="4"/>
        </w:numPr>
        <w:rPr>
          <w:rFonts w:cstheme="minorHAnsi"/>
          <w:sz w:val="24"/>
          <w:szCs w:val="24"/>
        </w:rPr>
      </w:pPr>
      <w:r w:rsidRPr="0085106B">
        <w:rPr>
          <w:rFonts w:cstheme="minorHAnsi"/>
          <w:sz w:val="24"/>
          <w:szCs w:val="24"/>
        </w:rPr>
        <w:t xml:space="preserve">Information updated at </w:t>
      </w:r>
      <w:proofErr w:type="gramStart"/>
      <w:r w:rsidRPr="0085106B">
        <w:rPr>
          <w:rFonts w:cstheme="minorHAnsi"/>
          <w:sz w:val="24"/>
          <w:szCs w:val="24"/>
        </w:rPr>
        <w:t>retailers</w:t>
      </w:r>
      <w:proofErr w:type="gramEnd"/>
      <w:r w:rsidRPr="0085106B">
        <w:rPr>
          <w:rFonts w:cstheme="minorHAnsi"/>
          <w:sz w:val="24"/>
          <w:szCs w:val="24"/>
        </w:rPr>
        <w:t xml:space="preserve"> end</w:t>
      </w:r>
    </w:p>
    <w:p w14:paraId="5BFFFE18" w14:textId="54834224" w:rsidR="00D0516C" w:rsidRPr="0085106B" w:rsidRDefault="00D0516C" w:rsidP="00D0516C">
      <w:pPr>
        <w:rPr>
          <w:rFonts w:cstheme="minorHAnsi"/>
          <w:sz w:val="24"/>
          <w:szCs w:val="24"/>
        </w:rPr>
      </w:pPr>
      <w:r w:rsidRPr="0085106B">
        <w:rPr>
          <w:rFonts w:cstheme="minorHAnsi"/>
          <w:noProof/>
          <w:sz w:val="24"/>
          <w:szCs w:val="24"/>
        </w:rPr>
        <w:lastRenderedPageBreak/>
        <w:drawing>
          <wp:inline distT="0" distB="0" distL="0" distR="0" wp14:anchorId="25CC6093" wp14:editId="5216444C">
            <wp:extent cx="5731510" cy="3338830"/>
            <wp:effectExtent l="0" t="0" r="2540" b="0"/>
            <wp:docPr id="6" name="Picture 6">
              <a:extLst xmlns:a="http://schemas.openxmlformats.org/drawingml/2006/main">
                <a:ext uri="{FF2B5EF4-FFF2-40B4-BE49-F238E27FC236}">
                  <a16:creationId xmlns:a16="http://schemas.microsoft.com/office/drawing/2014/main" id="{35804762-51F5-D460-02A4-3C5187A2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804762-51F5-D460-02A4-3C5187A22FCF}"/>
                        </a:ext>
                      </a:extLst>
                    </pic:cNvPr>
                    <pic:cNvPicPr>
                      <a:picLocks noChangeAspect="1"/>
                    </pic:cNvPicPr>
                  </pic:nvPicPr>
                  <pic:blipFill rotWithShape="1">
                    <a:blip r:embed="rId12"/>
                    <a:srcRect l="3325" t="19107" r="34433" b="16426"/>
                    <a:stretch/>
                  </pic:blipFill>
                  <pic:spPr>
                    <a:xfrm>
                      <a:off x="0" y="0"/>
                      <a:ext cx="5731510" cy="3338830"/>
                    </a:xfrm>
                    <a:prstGeom prst="rect">
                      <a:avLst/>
                    </a:prstGeom>
                  </pic:spPr>
                </pic:pic>
              </a:graphicData>
            </a:graphic>
          </wp:inline>
        </w:drawing>
      </w:r>
    </w:p>
    <w:p w14:paraId="1AA9EEAD" w14:textId="77777777" w:rsidR="00D0516C" w:rsidRPr="0085106B" w:rsidRDefault="00D0516C" w:rsidP="00D0516C">
      <w:pPr>
        <w:rPr>
          <w:rFonts w:cstheme="minorHAnsi"/>
          <w:b/>
          <w:bCs/>
          <w:sz w:val="24"/>
          <w:szCs w:val="24"/>
        </w:rPr>
      </w:pPr>
      <w:r w:rsidRPr="0085106B">
        <w:rPr>
          <w:rFonts w:cstheme="minorHAnsi"/>
          <w:b/>
          <w:bCs/>
          <w:sz w:val="24"/>
          <w:szCs w:val="24"/>
        </w:rPr>
        <w:t>Manufacturing cycle</w:t>
      </w:r>
    </w:p>
    <w:p w14:paraId="04361162" w14:textId="77777777"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The order value comes to the manufacturer</w:t>
      </w:r>
    </w:p>
    <w:p w14:paraId="29459F5D" w14:textId="77777777"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Orders are allocated to a production plan</w:t>
      </w:r>
    </w:p>
    <w:p w14:paraId="6EFF868D" w14:textId="1AE7C9EA"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 xml:space="preserve">Goal is to maximize order </w:t>
      </w:r>
      <w:proofErr w:type="gramStart"/>
      <w:r w:rsidRPr="0085106B">
        <w:rPr>
          <w:rFonts w:cstheme="minorHAnsi"/>
          <w:sz w:val="24"/>
          <w:szCs w:val="24"/>
        </w:rPr>
        <w:t>fulfilment  on</w:t>
      </w:r>
      <w:proofErr w:type="gramEnd"/>
      <w:r w:rsidRPr="0085106B">
        <w:rPr>
          <w:rFonts w:cstheme="minorHAnsi"/>
          <w:sz w:val="24"/>
          <w:szCs w:val="24"/>
        </w:rPr>
        <w:t xml:space="preserve"> time and control cost</w:t>
      </w:r>
    </w:p>
    <w:p w14:paraId="5BD9D245" w14:textId="77777777"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Goal is to create and ship product on time and meet quality standards</w:t>
      </w:r>
    </w:p>
    <w:p w14:paraId="4E64956E" w14:textId="77777777"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Inventory records are updated</w:t>
      </w:r>
    </w:p>
    <w:p w14:paraId="4A8D3146" w14:textId="3351817A" w:rsidR="00D0516C" w:rsidRPr="0085106B" w:rsidRDefault="00D0516C" w:rsidP="00D0516C">
      <w:pPr>
        <w:pStyle w:val="ListParagraph"/>
        <w:numPr>
          <w:ilvl w:val="0"/>
          <w:numId w:val="5"/>
        </w:numPr>
        <w:rPr>
          <w:rFonts w:cstheme="minorHAnsi"/>
          <w:sz w:val="24"/>
          <w:szCs w:val="24"/>
        </w:rPr>
      </w:pPr>
      <w:r w:rsidRPr="0085106B">
        <w:rPr>
          <w:rFonts w:cstheme="minorHAnsi"/>
          <w:sz w:val="24"/>
          <w:szCs w:val="24"/>
        </w:rPr>
        <w:t>Product is received at the customer, retailer, distributor or finished product warehouse</w:t>
      </w:r>
    </w:p>
    <w:p w14:paraId="58E0FC76" w14:textId="72B3610D" w:rsidR="00D0516C" w:rsidRPr="0085106B" w:rsidRDefault="00D0516C" w:rsidP="00D0516C">
      <w:pPr>
        <w:rPr>
          <w:rFonts w:cstheme="minorHAnsi"/>
          <w:sz w:val="24"/>
          <w:szCs w:val="24"/>
        </w:rPr>
      </w:pPr>
      <w:r w:rsidRPr="0085106B">
        <w:rPr>
          <w:rFonts w:cstheme="minorHAnsi"/>
          <w:noProof/>
          <w:sz w:val="24"/>
          <w:szCs w:val="24"/>
        </w:rPr>
        <w:drawing>
          <wp:inline distT="0" distB="0" distL="0" distR="0" wp14:anchorId="6B09C294" wp14:editId="26AD02B4">
            <wp:extent cx="5731510" cy="3517265"/>
            <wp:effectExtent l="0" t="0" r="2540" b="6985"/>
            <wp:docPr id="7" name="Picture 7">
              <a:extLst xmlns:a="http://schemas.openxmlformats.org/drawingml/2006/main">
                <a:ext uri="{FF2B5EF4-FFF2-40B4-BE49-F238E27FC236}">
                  <a16:creationId xmlns:a16="http://schemas.microsoft.com/office/drawing/2014/main" id="{DBB2F07B-F812-3BBB-74E7-5CB50B952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BB2F07B-F812-3BBB-74E7-5CB50B9523E5}"/>
                        </a:ext>
                      </a:extLst>
                    </pic:cNvPr>
                    <pic:cNvPicPr>
                      <a:picLocks noChangeAspect="1"/>
                    </pic:cNvPicPr>
                  </pic:nvPicPr>
                  <pic:blipFill rotWithShape="1">
                    <a:blip r:embed="rId13"/>
                    <a:srcRect l="3789" t="19243" r="32964" b="11754"/>
                    <a:stretch/>
                  </pic:blipFill>
                  <pic:spPr>
                    <a:xfrm>
                      <a:off x="0" y="0"/>
                      <a:ext cx="5731510" cy="3517265"/>
                    </a:xfrm>
                    <a:prstGeom prst="rect">
                      <a:avLst/>
                    </a:prstGeom>
                  </pic:spPr>
                </pic:pic>
              </a:graphicData>
            </a:graphic>
          </wp:inline>
        </w:drawing>
      </w:r>
    </w:p>
    <w:p w14:paraId="52D9A180" w14:textId="77777777" w:rsidR="00D0516C" w:rsidRPr="0085106B" w:rsidRDefault="00D0516C" w:rsidP="00D0516C">
      <w:pPr>
        <w:rPr>
          <w:rFonts w:cstheme="minorHAnsi"/>
          <w:b/>
          <w:bCs/>
          <w:sz w:val="24"/>
          <w:szCs w:val="24"/>
        </w:rPr>
      </w:pPr>
      <w:r w:rsidRPr="0085106B">
        <w:rPr>
          <w:rFonts w:cstheme="minorHAnsi"/>
          <w:b/>
          <w:bCs/>
          <w:sz w:val="24"/>
          <w:szCs w:val="24"/>
        </w:rPr>
        <w:lastRenderedPageBreak/>
        <w:t>Procurement cycle</w:t>
      </w:r>
    </w:p>
    <w:p w14:paraId="021590E2" w14:textId="77777777" w:rsidR="00D0516C" w:rsidRPr="0085106B" w:rsidRDefault="00D0516C" w:rsidP="00D0516C">
      <w:pPr>
        <w:pStyle w:val="ListParagraph"/>
        <w:numPr>
          <w:ilvl w:val="0"/>
          <w:numId w:val="6"/>
        </w:numPr>
        <w:rPr>
          <w:rFonts w:cstheme="minorHAnsi"/>
          <w:sz w:val="24"/>
          <w:szCs w:val="24"/>
        </w:rPr>
      </w:pPr>
      <w:r w:rsidRPr="0085106B">
        <w:rPr>
          <w:rFonts w:cstheme="minorHAnsi"/>
          <w:sz w:val="24"/>
          <w:szCs w:val="24"/>
        </w:rPr>
        <w:t>The components or the raw material is ordered to replenish the inventory</w:t>
      </w:r>
    </w:p>
    <w:p w14:paraId="1063D85D" w14:textId="77777777" w:rsidR="00D0516C" w:rsidRPr="0085106B" w:rsidRDefault="00D0516C" w:rsidP="00D0516C">
      <w:pPr>
        <w:pStyle w:val="ListParagraph"/>
        <w:numPr>
          <w:ilvl w:val="0"/>
          <w:numId w:val="6"/>
        </w:numPr>
        <w:rPr>
          <w:rFonts w:cstheme="minorHAnsi"/>
          <w:sz w:val="24"/>
          <w:szCs w:val="24"/>
        </w:rPr>
      </w:pPr>
      <w:r w:rsidRPr="0085106B">
        <w:rPr>
          <w:rFonts w:cstheme="minorHAnsi"/>
          <w:sz w:val="24"/>
          <w:szCs w:val="24"/>
        </w:rPr>
        <w:t>Order depends on the production schedule of manufacturer</w:t>
      </w:r>
    </w:p>
    <w:p w14:paraId="61702C58" w14:textId="77777777" w:rsidR="00D0516C" w:rsidRPr="0085106B" w:rsidRDefault="00D0516C" w:rsidP="00D0516C">
      <w:pPr>
        <w:pStyle w:val="ListParagraph"/>
        <w:numPr>
          <w:ilvl w:val="0"/>
          <w:numId w:val="6"/>
        </w:numPr>
        <w:rPr>
          <w:rFonts w:cstheme="minorHAnsi"/>
          <w:sz w:val="24"/>
          <w:szCs w:val="24"/>
        </w:rPr>
      </w:pPr>
      <w:r w:rsidRPr="0085106B">
        <w:rPr>
          <w:rFonts w:cstheme="minorHAnsi"/>
          <w:sz w:val="24"/>
          <w:szCs w:val="24"/>
        </w:rPr>
        <w:t xml:space="preserve">The goal is to get the raw material or the components at the minimum price </w:t>
      </w:r>
    </w:p>
    <w:p w14:paraId="669F1313" w14:textId="258F359A" w:rsidR="00D0516C" w:rsidRPr="0085106B" w:rsidRDefault="00D0516C" w:rsidP="00D0516C">
      <w:pPr>
        <w:pStyle w:val="ListParagraph"/>
        <w:numPr>
          <w:ilvl w:val="0"/>
          <w:numId w:val="6"/>
        </w:numPr>
        <w:rPr>
          <w:rFonts w:cstheme="minorHAnsi"/>
          <w:sz w:val="24"/>
          <w:szCs w:val="24"/>
        </w:rPr>
      </w:pPr>
      <w:r w:rsidRPr="0085106B">
        <w:rPr>
          <w:rFonts w:cstheme="minorHAnsi"/>
          <w:sz w:val="24"/>
          <w:szCs w:val="24"/>
        </w:rPr>
        <w:t>Received by the manufacture and the inventory records and updated</w:t>
      </w:r>
    </w:p>
    <w:p w14:paraId="02082DAA" w14:textId="47CB06C7" w:rsidR="00D0516C" w:rsidRPr="0085106B" w:rsidRDefault="00D0516C" w:rsidP="00D0516C">
      <w:pPr>
        <w:rPr>
          <w:rFonts w:cstheme="minorHAnsi"/>
          <w:sz w:val="24"/>
          <w:szCs w:val="24"/>
        </w:rPr>
      </w:pPr>
      <w:r w:rsidRPr="0085106B">
        <w:rPr>
          <w:rFonts w:cstheme="minorHAnsi"/>
          <w:noProof/>
          <w:sz w:val="24"/>
          <w:szCs w:val="24"/>
        </w:rPr>
        <w:drawing>
          <wp:inline distT="0" distB="0" distL="0" distR="0" wp14:anchorId="52CFE260" wp14:editId="620D27D4">
            <wp:extent cx="5731510" cy="3387090"/>
            <wp:effectExtent l="0" t="0" r="2540" b="3810"/>
            <wp:docPr id="8" name="Picture 8">
              <a:extLst xmlns:a="http://schemas.openxmlformats.org/drawingml/2006/main">
                <a:ext uri="{FF2B5EF4-FFF2-40B4-BE49-F238E27FC236}">
                  <a16:creationId xmlns:a16="http://schemas.microsoft.com/office/drawing/2014/main" id="{E50B906B-6070-7AD8-D091-32E2D9954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0B906B-6070-7AD8-D091-32E2D9954F55}"/>
                        </a:ext>
                      </a:extLst>
                    </pic:cNvPr>
                    <pic:cNvPicPr>
                      <a:picLocks noChangeAspect="1"/>
                    </pic:cNvPicPr>
                  </pic:nvPicPr>
                  <pic:blipFill rotWithShape="1">
                    <a:blip r:embed="rId14"/>
                    <a:srcRect l="3865" t="14708" r="32810" b="18763"/>
                    <a:stretch/>
                  </pic:blipFill>
                  <pic:spPr>
                    <a:xfrm>
                      <a:off x="0" y="0"/>
                      <a:ext cx="5731510" cy="3387090"/>
                    </a:xfrm>
                    <a:prstGeom prst="rect">
                      <a:avLst/>
                    </a:prstGeom>
                  </pic:spPr>
                </pic:pic>
              </a:graphicData>
            </a:graphic>
          </wp:inline>
        </w:drawing>
      </w:r>
    </w:p>
    <w:p w14:paraId="57C27B21" w14:textId="7185334A" w:rsidR="00B976EA" w:rsidRPr="0085106B" w:rsidRDefault="00B976EA" w:rsidP="00570900">
      <w:pPr>
        <w:jc w:val="center"/>
        <w:rPr>
          <w:rFonts w:cstheme="minorHAnsi"/>
          <w:b/>
          <w:bCs/>
          <w:sz w:val="24"/>
          <w:szCs w:val="24"/>
        </w:rPr>
      </w:pPr>
      <w:r w:rsidRPr="0085106B">
        <w:rPr>
          <w:rFonts w:cstheme="minorHAnsi"/>
          <w:b/>
          <w:bCs/>
          <w:sz w:val="24"/>
          <w:szCs w:val="24"/>
        </w:rPr>
        <w:t>Skill of Supply Chain Manager</w:t>
      </w:r>
    </w:p>
    <w:p w14:paraId="12C9416F" w14:textId="77777777" w:rsidR="00570900" w:rsidRPr="00570900" w:rsidRDefault="00570900" w:rsidP="00E666DE">
      <w:pPr>
        <w:rPr>
          <w:rFonts w:cstheme="minorHAnsi"/>
          <w:b/>
          <w:bCs/>
          <w:sz w:val="24"/>
          <w:szCs w:val="24"/>
        </w:rPr>
      </w:pPr>
      <w:r w:rsidRPr="00570900">
        <w:rPr>
          <w:rFonts w:cstheme="minorHAnsi"/>
          <w:b/>
          <w:bCs/>
          <w:sz w:val="24"/>
          <w:szCs w:val="24"/>
        </w:rPr>
        <w:t>Minimise Shortage</w:t>
      </w:r>
    </w:p>
    <w:p w14:paraId="4DDFF293" w14:textId="77777777" w:rsidR="00570900" w:rsidRPr="00570900" w:rsidRDefault="00570900" w:rsidP="00570900">
      <w:pPr>
        <w:rPr>
          <w:rFonts w:cstheme="minorHAnsi"/>
          <w:sz w:val="24"/>
          <w:szCs w:val="24"/>
        </w:rPr>
      </w:pPr>
      <w:r w:rsidRPr="00570900">
        <w:rPr>
          <w:rFonts w:cstheme="minorHAnsi"/>
          <w:sz w:val="24"/>
          <w:szCs w:val="24"/>
        </w:rPr>
        <w:t>The first is that customers can obtain the product. When a customer orders a product or goes to a store searching for it, it is in the company's best interest to have it available. Because of how competitive the consumer market is, customers are much more likely to buy a competitor’s item than to wait for a particular product to restock. In addition, if a customer orders an item online and it takes a long time to arrive (or worse — it never arrives), they will be less likely to order from the same company again. </w:t>
      </w:r>
    </w:p>
    <w:p w14:paraId="2369D489" w14:textId="77777777" w:rsidR="00570900" w:rsidRPr="00C312DD" w:rsidRDefault="00570900" w:rsidP="00E666DE">
      <w:pPr>
        <w:rPr>
          <w:rFonts w:cstheme="minorHAnsi"/>
          <w:b/>
          <w:bCs/>
          <w:sz w:val="24"/>
          <w:szCs w:val="24"/>
        </w:rPr>
      </w:pPr>
      <w:r w:rsidRPr="00C312DD">
        <w:rPr>
          <w:rFonts w:cstheme="minorHAnsi"/>
          <w:b/>
          <w:bCs/>
          <w:sz w:val="24"/>
          <w:szCs w:val="24"/>
        </w:rPr>
        <w:t>Maximise efficiency and minimizes the cost</w:t>
      </w:r>
    </w:p>
    <w:p w14:paraId="2E0B4B29" w14:textId="5E88083F" w:rsidR="00570900" w:rsidRPr="00570900" w:rsidRDefault="00E666DE" w:rsidP="00E666DE">
      <w:pPr>
        <w:rPr>
          <w:rFonts w:cstheme="minorHAnsi"/>
          <w:sz w:val="24"/>
          <w:szCs w:val="24"/>
        </w:rPr>
      </w:pPr>
      <w:r w:rsidRPr="0085106B">
        <w:rPr>
          <w:rFonts w:cstheme="minorHAnsi"/>
          <w:sz w:val="24"/>
          <w:szCs w:val="24"/>
        </w:rPr>
        <w:t>T</w:t>
      </w:r>
      <w:r w:rsidR="00570900" w:rsidRPr="00570900">
        <w:rPr>
          <w:rFonts w:cstheme="minorHAnsi"/>
          <w:sz w:val="24"/>
          <w:szCs w:val="24"/>
        </w:rPr>
        <w:t>he second key responsibility of supply chain management is to manage the supply chain that brings the product to the customer. This involves sourcing the materials, finding a manufacturer, finding a delivery service, and offering convenient returns. Having a supply chain that maximizes productivity and efficiency gives the company opportunities to expand and keeps revenue flowing.</w:t>
      </w:r>
    </w:p>
    <w:p w14:paraId="1E0D91CD" w14:textId="77777777" w:rsidR="00570900" w:rsidRPr="0085106B" w:rsidRDefault="00570900" w:rsidP="007A2C1D">
      <w:pPr>
        <w:rPr>
          <w:rFonts w:cstheme="minorHAnsi"/>
          <w:b/>
          <w:bCs/>
          <w:sz w:val="24"/>
          <w:szCs w:val="24"/>
        </w:rPr>
      </w:pPr>
    </w:p>
    <w:p w14:paraId="1191508A" w14:textId="11D450FB" w:rsidR="00B976EA" w:rsidRPr="0085106B" w:rsidRDefault="00B976EA" w:rsidP="007A2C1D">
      <w:pPr>
        <w:rPr>
          <w:rFonts w:cstheme="minorHAnsi"/>
          <w:b/>
          <w:bCs/>
          <w:sz w:val="24"/>
          <w:szCs w:val="24"/>
        </w:rPr>
      </w:pPr>
      <w:r w:rsidRPr="0085106B">
        <w:rPr>
          <w:rFonts w:cstheme="minorHAnsi"/>
          <w:b/>
          <w:bCs/>
          <w:sz w:val="24"/>
          <w:szCs w:val="24"/>
        </w:rPr>
        <w:t>Key Issues in Supply Chain Management</w:t>
      </w:r>
    </w:p>
    <w:p w14:paraId="1933727F" w14:textId="77777777" w:rsidR="0095742F" w:rsidRPr="0085106B" w:rsidRDefault="0095742F" w:rsidP="007A2C1D">
      <w:pPr>
        <w:rPr>
          <w:rFonts w:cstheme="minorHAnsi"/>
          <w:b/>
          <w:bCs/>
          <w:sz w:val="24"/>
          <w:szCs w:val="24"/>
        </w:rPr>
      </w:pPr>
    </w:p>
    <w:p w14:paraId="44F01B33" w14:textId="1D0ABA75" w:rsidR="001A7007" w:rsidRPr="0085106B" w:rsidRDefault="00B976EA" w:rsidP="00575D48">
      <w:pPr>
        <w:jc w:val="center"/>
        <w:rPr>
          <w:rFonts w:cstheme="minorHAnsi"/>
          <w:b/>
          <w:bCs/>
          <w:sz w:val="24"/>
          <w:szCs w:val="24"/>
        </w:rPr>
      </w:pPr>
      <w:r w:rsidRPr="0085106B">
        <w:rPr>
          <w:rFonts w:cstheme="minorHAnsi"/>
          <w:b/>
          <w:bCs/>
          <w:sz w:val="24"/>
          <w:szCs w:val="24"/>
        </w:rPr>
        <w:lastRenderedPageBreak/>
        <w:t>Typology of Supply Chain</w:t>
      </w:r>
    </w:p>
    <w:p w14:paraId="3F9FD386" w14:textId="48979D41" w:rsidR="00575D48" w:rsidRPr="0085106B" w:rsidRDefault="00575D48" w:rsidP="007A2C1D">
      <w:pPr>
        <w:rPr>
          <w:rFonts w:cstheme="minorHAnsi"/>
          <w:color w:val="171617"/>
          <w:sz w:val="24"/>
          <w:szCs w:val="24"/>
          <w:shd w:val="clear" w:color="auto" w:fill="FFFFFF"/>
        </w:rPr>
      </w:pPr>
      <w:r w:rsidRPr="0085106B">
        <w:rPr>
          <w:rFonts w:cstheme="minorHAnsi"/>
          <w:color w:val="171617"/>
          <w:sz w:val="24"/>
          <w:szCs w:val="24"/>
          <w:shd w:val="clear" w:color="auto" w:fill="FFFFFF"/>
        </w:rPr>
        <w:t>While there are </w:t>
      </w:r>
      <w:r w:rsidRPr="0085106B">
        <w:rPr>
          <w:rStyle w:val="Strong"/>
          <w:rFonts w:cstheme="minorHAnsi"/>
          <w:color w:val="171617"/>
          <w:sz w:val="24"/>
          <w:szCs w:val="24"/>
          <w:bdr w:val="none" w:sz="0" w:space="0" w:color="auto" w:frame="1"/>
          <w:shd w:val="clear" w:color="auto" w:fill="FFFFFF"/>
        </w:rPr>
        <w:t>6 models of supply chains</w:t>
      </w:r>
      <w:r w:rsidRPr="0085106B">
        <w:rPr>
          <w:rFonts w:cstheme="minorHAnsi"/>
          <w:color w:val="171617"/>
          <w:sz w:val="24"/>
          <w:szCs w:val="24"/>
          <w:shd w:val="clear" w:color="auto" w:fill="FFFFFF"/>
        </w:rPr>
        <w:t> all of them fit into either one of two categories. Either the model is </w:t>
      </w:r>
      <w:r w:rsidRPr="0085106B">
        <w:rPr>
          <w:rStyle w:val="Strong"/>
          <w:rFonts w:cstheme="minorHAnsi"/>
          <w:color w:val="171617"/>
          <w:sz w:val="24"/>
          <w:szCs w:val="24"/>
          <w:bdr w:val="none" w:sz="0" w:space="0" w:color="auto" w:frame="1"/>
          <w:shd w:val="clear" w:color="auto" w:fill="FFFFFF"/>
        </w:rPr>
        <w:t>focused on efficiency</w:t>
      </w:r>
      <w:r w:rsidRPr="0085106B">
        <w:rPr>
          <w:rFonts w:cstheme="minorHAnsi"/>
          <w:color w:val="171617"/>
          <w:sz w:val="24"/>
          <w:szCs w:val="24"/>
          <w:shd w:val="clear" w:color="auto" w:fill="FFFFFF"/>
        </w:rPr>
        <w:t> or it is </w:t>
      </w:r>
      <w:r w:rsidRPr="0085106B">
        <w:rPr>
          <w:rStyle w:val="Strong"/>
          <w:rFonts w:cstheme="minorHAnsi"/>
          <w:color w:val="171617"/>
          <w:sz w:val="24"/>
          <w:szCs w:val="24"/>
          <w:bdr w:val="none" w:sz="0" w:space="0" w:color="auto" w:frame="1"/>
          <w:shd w:val="clear" w:color="auto" w:fill="FFFFFF"/>
        </w:rPr>
        <w:t>focused on responsiveness</w:t>
      </w:r>
      <w:r w:rsidRPr="0085106B">
        <w:rPr>
          <w:rFonts w:cstheme="minorHAnsi"/>
          <w:color w:val="171617"/>
          <w:sz w:val="24"/>
          <w:szCs w:val="24"/>
          <w:shd w:val="clear" w:color="auto" w:fill="FFFFFF"/>
        </w:rPr>
        <w:t>. The reality is all supply chains have elements of both </w:t>
      </w:r>
      <w:r w:rsidRPr="0085106B">
        <w:rPr>
          <w:rStyle w:val="Strong"/>
          <w:rFonts w:cstheme="minorHAnsi"/>
          <w:color w:val="171617"/>
          <w:sz w:val="24"/>
          <w:szCs w:val="24"/>
          <w:bdr w:val="none" w:sz="0" w:space="0" w:color="auto" w:frame="1"/>
          <w:shd w:val="clear" w:color="auto" w:fill="FFFFFF"/>
        </w:rPr>
        <w:t>efficiency and responsiveness</w:t>
      </w:r>
      <w:r w:rsidRPr="0085106B">
        <w:rPr>
          <w:rFonts w:cstheme="minorHAnsi"/>
          <w:color w:val="171617"/>
          <w:sz w:val="24"/>
          <w:szCs w:val="24"/>
          <w:shd w:val="clear" w:color="auto" w:fill="FFFFFF"/>
        </w:rPr>
        <w:t>, but each supply chain model can have a </w:t>
      </w:r>
      <w:r w:rsidRPr="0085106B">
        <w:rPr>
          <w:rStyle w:val="Strong"/>
          <w:rFonts w:cstheme="minorHAnsi"/>
          <w:color w:val="171617"/>
          <w:sz w:val="24"/>
          <w:szCs w:val="24"/>
          <w:bdr w:val="none" w:sz="0" w:space="0" w:color="auto" w:frame="1"/>
          <w:shd w:val="clear" w:color="auto" w:fill="FFFFFF"/>
        </w:rPr>
        <w:t>primary focus</w:t>
      </w:r>
      <w:r w:rsidRPr="0085106B">
        <w:rPr>
          <w:rFonts w:cstheme="minorHAnsi"/>
          <w:color w:val="171617"/>
          <w:sz w:val="24"/>
          <w:szCs w:val="24"/>
          <w:shd w:val="clear" w:color="auto" w:fill="FFFFFF"/>
        </w:rPr>
        <w:t> of either.</w:t>
      </w:r>
    </w:p>
    <w:p w14:paraId="7B78B44E" w14:textId="2BCACCB9" w:rsidR="004A37BA" w:rsidRPr="0085106B" w:rsidRDefault="004A37BA" w:rsidP="007A2C1D">
      <w:pPr>
        <w:rPr>
          <w:rFonts w:cstheme="minorHAnsi"/>
          <w:b/>
          <w:bCs/>
          <w:color w:val="171617"/>
          <w:sz w:val="24"/>
          <w:szCs w:val="24"/>
          <w:u w:val="single"/>
          <w:shd w:val="clear" w:color="auto" w:fill="FFFFFF"/>
        </w:rPr>
      </w:pPr>
      <w:r w:rsidRPr="0085106B">
        <w:rPr>
          <w:rFonts w:cstheme="minorHAnsi"/>
          <w:b/>
          <w:bCs/>
          <w:color w:val="171617"/>
          <w:sz w:val="24"/>
          <w:szCs w:val="24"/>
          <w:u w:val="single"/>
          <w:shd w:val="clear" w:color="auto" w:fill="FFFFFF"/>
        </w:rPr>
        <w:t>SC models that are oriented to efficiency</w:t>
      </w:r>
    </w:p>
    <w:p w14:paraId="7EDD0167" w14:textId="77777777" w:rsidR="004A37BA" w:rsidRPr="0085106B" w:rsidRDefault="004A37BA" w:rsidP="004A37BA">
      <w:pPr>
        <w:numPr>
          <w:ilvl w:val="0"/>
          <w:numId w:val="11"/>
        </w:numPr>
        <w:rPr>
          <w:rFonts w:cstheme="minorHAnsi"/>
          <w:color w:val="171617"/>
          <w:sz w:val="24"/>
          <w:szCs w:val="24"/>
          <w:shd w:val="clear" w:color="auto" w:fill="FFFFFF"/>
        </w:rPr>
      </w:pPr>
      <w:r w:rsidRPr="0085106B">
        <w:rPr>
          <w:rFonts w:cstheme="minorHAnsi"/>
          <w:color w:val="171617"/>
          <w:sz w:val="24"/>
          <w:szCs w:val="24"/>
          <w:shd w:val="clear" w:color="auto" w:fill="FFFFFF"/>
        </w:rPr>
        <w:t>The company predict the customer demand</w:t>
      </w:r>
    </w:p>
    <w:p w14:paraId="2DEB877A" w14:textId="0A4EB3EE" w:rsidR="004A37BA" w:rsidRPr="0085106B" w:rsidRDefault="004A37BA" w:rsidP="004A37BA">
      <w:pPr>
        <w:numPr>
          <w:ilvl w:val="0"/>
          <w:numId w:val="11"/>
        </w:numPr>
        <w:rPr>
          <w:rFonts w:cstheme="minorHAnsi"/>
          <w:color w:val="171617"/>
          <w:sz w:val="24"/>
          <w:szCs w:val="24"/>
          <w:shd w:val="clear" w:color="auto" w:fill="FFFFFF"/>
        </w:rPr>
      </w:pPr>
      <w:r w:rsidRPr="0085106B">
        <w:rPr>
          <w:rFonts w:cstheme="minorHAnsi"/>
          <w:color w:val="171617"/>
          <w:sz w:val="24"/>
          <w:szCs w:val="24"/>
          <w:shd w:val="clear" w:color="auto" w:fill="FFFFFF"/>
        </w:rPr>
        <w:t xml:space="preserve">And allocate resources based on the </w:t>
      </w:r>
      <w:proofErr w:type="gramStart"/>
      <w:r w:rsidRPr="0085106B">
        <w:rPr>
          <w:rFonts w:cstheme="minorHAnsi"/>
          <w:color w:val="171617"/>
          <w:sz w:val="24"/>
          <w:szCs w:val="24"/>
          <w:shd w:val="clear" w:color="auto" w:fill="FFFFFF"/>
        </w:rPr>
        <w:t>requirement,to</w:t>
      </w:r>
      <w:proofErr w:type="gramEnd"/>
      <w:r w:rsidRPr="0085106B">
        <w:rPr>
          <w:rFonts w:cstheme="minorHAnsi"/>
          <w:color w:val="171617"/>
          <w:sz w:val="24"/>
          <w:szCs w:val="24"/>
          <w:shd w:val="clear" w:color="auto" w:fill="FFFFFF"/>
        </w:rPr>
        <w:t xml:space="preserve"> reduce the cost</w:t>
      </w:r>
    </w:p>
    <w:p w14:paraId="1E1C9858" w14:textId="77777777" w:rsidR="004A37BA" w:rsidRPr="0085106B" w:rsidRDefault="004A37BA" w:rsidP="007A2C1D">
      <w:pPr>
        <w:rPr>
          <w:rFonts w:cstheme="minorHAnsi"/>
          <w:color w:val="171617"/>
          <w:sz w:val="24"/>
          <w:szCs w:val="24"/>
          <w:shd w:val="clear" w:color="auto" w:fill="FFFFFF"/>
        </w:rPr>
      </w:pPr>
    </w:p>
    <w:p w14:paraId="0E038879" w14:textId="2F363A20" w:rsidR="00575D48" w:rsidRPr="0085106B" w:rsidRDefault="00575D48" w:rsidP="00575D48">
      <w:pPr>
        <w:pStyle w:val="NormalWeb"/>
        <w:shd w:val="clear" w:color="auto" w:fill="FFFFFF"/>
        <w:spacing w:before="0" w:beforeAutospacing="0" w:after="0" w:afterAutospacing="0"/>
        <w:rPr>
          <w:rFonts w:asciiTheme="minorHAnsi" w:hAnsiTheme="minorHAnsi" w:cstheme="minorHAnsi"/>
          <w:color w:val="231D1D"/>
        </w:rPr>
      </w:pPr>
      <w:r w:rsidRPr="0085106B">
        <w:rPr>
          <w:rStyle w:val="Strong"/>
          <w:rFonts w:asciiTheme="minorHAnsi" w:hAnsiTheme="minorHAnsi" w:cstheme="minorHAnsi"/>
          <w:color w:val="231D1D"/>
        </w:rPr>
        <w:t xml:space="preserve">The Efficient </w:t>
      </w:r>
      <w:r w:rsidR="00821F18" w:rsidRPr="0085106B">
        <w:rPr>
          <w:rStyle w:val="Strong"/>
          <w:rFonts w:asciiTheme="minorHAnsi" w:hAnsiTheme="minorHAnsi" w:cstheme="minorHAnsi"/>
          <w:color w:val="231D1D"/>
        </w:rPr>
        <w:t xml:space="preserve">Supply </w:t>
      </w:r>
      <w:proofErr w:type="gramStart"/>
      <w:r w:rsidR="00821F18" w:rsidRPr="0085106B">
        <w:rPr>
          <w:rStyle w:val="Strong"/>
          <w:rFonts w:asciiTheme="minorHAnsi" w:hAnsiTheme="minorHAnsi" w:cstheme="minorHAnsi"/>
          <w:color w:val="231D1D"/>
        </w:rPr>
        <w:t>chain</w:t>
      </w:r>
      <w:proofErr w:type="gramEnd"/>
      <w:r w:rsidR="00821F18" w:rsidRPr="0085106B">
        <w:rPr>
          <w:rStyle w:val="Strong"/>
          <w:rFonts w:asciiTheme="minorHAnsi" w:hAnsiTheme="minorHAnsi" w:cstheme="minorHAnsi"/>
          <w:color w:val="231D1D"/>
        </w:rPr>
        <w:t xml:space="preserve"> </w:t>
      </w:r>
      <w:r w:rsidRPr="0085106B">
        <w:rPr>
          <w:rStyle w:val="Strong"/>
          <w:rFonts w:asciiTheme="minorHAnsi" w:hAnsiTheme="minorHAnsi" w:cstheme="minorHAnsi"/>
          <w:color w:val="231D1D"/>
        </w:rPr>
        <w:t>Model</w:t>
      </w:r>
    </w:p>
    <w:p w14:paraId="3897496C" w14:textId="65BC2649" w:rsidR="00575D48" w:rsidRPr="0085106B" w:rsidRDefault="00575D48" w:rsidP="00575D48">
      <w:pPr>
        <w:pStyle w:val="NormalWeb"/>
        <w:shd w:val="clear" w:color="auto" w:fill="FFFFFF"/>
        <w:spacing w:before="0" w:beforeAutospacing="0" w:after="0" w:afterAutospacing="0"/>
        <w:rPr>
          <w:rFonts w:asciiTheme="minorHAnsi" w:hAnsiTheme="minorHAnsi" w:cstheme="minorHAnsi"/>
          <w:color w:val="231D1D"/>
        </w:rPr>
      </w:pPr>
      <w:r w:rsidRPr="0085106B">
        <w:rPr>
          <w:rFonts w:asciiTheme="minorHAnsi" w:hAnsiTheme="minorHAnsi" w:cstheme="minorHAnsi"/>
          <w:color w:val="231D1D"/>
        </w:rPr>
        <w:t>The </w:t>
      </w:r>
      <w:hyperlink r:id="rId15" w:history="1">
        <w:r w:rsidRPr="0085106B">
          <w:rPr>
            <w:rStyle w:val="Hyperlink"/>
            <w:rFonts w:asciiTheme="minorHAnsi" w:hAnsiTheme="minorHAnsi" w:cstheme="minorHAnsi"/>
            <w:color w:val="0077A0"/>
          </w:rPr>
          <w:t>efficient chain model</w:t>
        </w:r>
      </w:hyperlink>
      <w:r w:rsidRPr="0085106B">
        <w:rPr>
          <w:rFonts w:asciiTheme="minorHAnsi" w:hAnsiTheme="minorHAnsi" w:cstheme="minorHAnsi"/>
          <w:color w:val="231D1D"/>
        </w:rPr>
        <w:t xml:space="preserve"> is best for businesses that are in </w:t>
      </w:r>
      <w:r w:rsidRPr="0085106B">
        <w:rPr>
          <w:rFonts w:asciiTheme="minorHAnsi" w:hAnsiTheme="minorHAnsi" w:cstheme="minorHAnsi"/>
          <w:b/>
          <w:bCs/>
          <w:color w:val="231D1D"/>
        </w:rPr>
        <w:t>highly</w:t>
      </w:r>
      <w:r w:rsidRPr="0085106B">
        <w:rPr>
          <w:rFonts w:asciiTheme="minorHAnsi" w:hAnsiTheme="minorHAnsi" w:cstheme="minorHAnsi"/>
          <w:color w:val="231D1D"/>
        </w:rPr>
        <w:t xml:space="preserve"> competitive environments and must strive for </w:t>
      </w:r>
      <w:r w:rsidRPr="0085106B">
        <w:rPr>
          <w:rFonts w:asciiTheme="minorHAnsi" w:hAnsiTheme="minorHAnsi" w:cstheme="minorHAnsi"/>
          <w:b/>
          <w:bCs/>
          <w:color w:val="231D1D"/>
        </w:rPr>
        <w:t>high efficiency</w:t>
      </w:r>
      <w:r w:rsidRPr="0085106B">
        <w:rPr>
          <w:rFonts w:asciiTheme="minorHAnsi" w:hAnsiTheme="minorHAnsi" w:cstheme="minorHAnsi"/>
          <w:color w:val="231D1D"/>
        </w:rPr>
        <w:t xml:space="preserve"> in their </w:t>
      </w:r>
      <w:r w:rsidRPr="0085106B">
        <w:rPr>
          <w:rFonts w:asciiTheme="minorHAnsi" w:hAnsiTheme="minorHAnsi" w:cstheme="minorHAnsi"/>
          <w:b/>
          <w:bCs/>
          <w:color w:val="231D1D"/>
        </w:rPr>
        <w:t>delivery logistics</w:t>
      </w:r>
      <w:r w:rsidRPr="0085106B">
        <w:rPr>
          <w:rFonts w:asciiTheme="minorHAnsi" w:hAnsiTheme="minorHAnsi" w:cstheme="minorHAnsi"/>
          <w:color w:val="231D1D"/>
        </w:rPr>
        <w:t xml:space="preserve"> to retain a competitive advantage. </w:t>
      </w:r>
      <w:r w:rsidRPr="0085106B">
        <w:rPr>
          <w:rFonts w:asciiTheme="minorHAnsi" w:hAnsiTheme="minorHAnsi" w:cstheme="minorHAnsi"/>
          <w:color w:val="393939"/>
          <w:shd w:val="clear" w:color="auto" w:fill="FFFFFF"/>
        </w:rPr>
        <w:t>Under this model, the end goal is to maximize efficiency.</w:t>
      </w:r>
    </w:p>
    <w:p w14:paraId="49ACB7C0" w14:textId="77777777" w:rsidR="00575D48" w:rsidRPr="0085106B" w:rsidRDefault="00575D48" w:rsidP="00575D48">
      <w:pPr>
        <w:pStyle w:val="NormalWeb"/>
        <w:numPr>
          <w:ilvl w:val="0"/>
          <w:numId w:val="7"/>
        </w:numPr>
        <w:shd w:val="clear" w:color="auto" w:fill="FFFFFF"/>
        <w:spacing w:before="0"/>
        <w:rPr>
          <w:rFonts w:asciiTheme="minorHAnsi" w:hAnsiTheme="minorHAnsi" w:cstheme="minorHAnsi"/>
          <w:color w:val="231D1D"/>
        </w:rPr>
      </w:pPr>
      <w:r w:rsidRPr="0085106B">
        <w:rPr>
          <w:rFonts w:asciiTheme="minorHAnsi" w:hAnsiTheme="minorHAnsi" w:cstheme="minorHAnsi"/>
          <w:color w:val="231D1D"/>
        </w:rPr>
        <w:t xml:space="preserve">Eg </w:t>
      </w:r>
      <w:r w:rsidRPr="0085106B">
        <w:rPr>
          <w:rFonts w:asciiTheme="minorHAnsi" w:hAnsiTheme="minorHAnsi" w:cstheme="minorHAnsi"/>
          <w:b/>
          <w:bCs/>
          <w:color w:val="231D1D"/>
        </w:rPr>
        <w:t>Steel and cement Industry.</w:t>
      </w:r>
    </w:p>
    <w:p w14:paraId="02120CA8" w14:textId="77777777" w:rsidR="00575D48" w:rsidRPr="0085106B" w:rsidRDefault="00575D48" w:rsidP="00575D48">
      <w:pPr>
        <w:pStyle w:val="NormalWeb"/>
        <w:numPr>
          <w:ilvl w:val="0"/>
          <w:numId w:val="7"/>
        </w:numPr>
        <w:shd w:val="clear" w:color="auto" w:fill="FFFFFF"/>
        <w:spacing w:before="0"/>
        <w:rPr>
          <w:rFonts w:asciiTheme="minorHAnsi" w:hAnsiTheme="minorHAnsi" w:cstheme="minorHAnsi"/>
          <w:color w:val="231D1D"/>
        </w:rPr>
      </w:pPr>
      <w:proofErr w:type="gramStart"/>
      <w:r w:rsidRPr="0085106B">
        <w:rPr>
          <w:rFonts w:asciiTheme="minorHAnsi" w:hAnsiTheme="minorHAnsi" w:cstheme="minorHAnsi"/>
          <w:color w:val="231D1D"/>
        </w:rPr>
        <w:t>High</w:t>
      </w:r>
      <w:proofErr w:type="gramEnd"/>
      <w:r w:rsidRPr="0085106B">
        <w:rPr>
          <w:rFonts w:asciiTheme="minorHAnsi" w:hAnsiTheme="minorHAnsi" w:cstheme="minorHAnsi"/>
          <w:color w:val="231D1D"/>
        </w:rPr>
        <w:t xml:space="preserve"> competitive market with number of producers.</w:t>
      </w:r>
    </w:p>
    <w:p w14:paraId="097C3C96" w14:textId="77777777" w:rsidR="00575D48" w:rsidRPr="0085106B" w:rsidRDefault="00575D48" w:rsidP="00575D48">
      <w:pPr>
        <w:pStyle w:val="NormalWeb"/>
        <w:numPr>
          <w:ilvl w:val="0"/>
          <w:numId w:val="7"/>
        </w:numPr>
        <w:shd w:val="clear" w:color="auto" w:fill="FFFFFF"/>
        <w:spacing w:before="0"/>
        <w:rPr>
          <w:rFonts w:asciiTheme="minorHAnsi" w:hAnsiTheme="minorHAnsi" w:cstheme="minorHAnsi"/>
          <w:color w:val="231D1D"/>
        </w:rPr>
      </w:pPr>
      <w:r w:rsidRPr="0085106B">
        <w:rPr>
          <w:rFonts w:asciiTheme="minorHAnsi" w:hAnsiTheme="minorHAnsi" w:cstheme="minorHAnsi"/>
          <w:color w:val="231D1D"/>
        </w:rPr>
        <w:t>No difference b/w the product</w:t>
      </w:r>
    </w:p>
    <w:p w14:paraId="7E2CF8C5" w14:textId="77777777" w:rsidR="00575D48" w:rsidRPr="0085106B" w:rsidRDefault="00575D48" w:rsidP="00575D48">
      <w:pPr>
        <w:pStyle w:val="NormalWeb"/>
        <w:numPr>
          <w:ilvl w:val="0"/>
          <w:numId w:val="7"/>
        </w:numPr>
        <w:shd w:val="clear" w:color="auto" w:fill="FFFFFF"/>
        <w:spacing w:before="0"/>
        <w:rPr>
          <w:rFonts w:asciiTheme="minorHAnsi" w:hAnsiTheme="minorHAnsi" w:cstheme="minorHAnsi"/>
          <w:color w:val="231D1D"/>
        </w:rPr>
      </w:pPr>
      <w:r w:rsidRPr="0085106B">
        <w:rPr>
          <w:rFonts w:asciiTheme="minorHAnsi" w:hAnsiTheme="minorHAnsi" w:cstheme="minorHAnsi"/>
          <w:color w:val="231D1D"/>
        </w:rPr>
        <w:t xml:space="preserve">Competition is solely on </w:t>
      </w:r>
      <w:r w:rsidRPr="0085106B">
        <w:rPr>
          <w:rFonts w:asciiTheme="minorHAnsi" w:hAnsiTheme="minorHAnsi" w:cstheme="minorHAnsi"/>
          <w:b/>
          <w:bCs/>
          <w:color w:val="231D1D"/>
        </w:rPr>
        <w:t>PRICE</w:t>
      </w:r>
    </w:p>
    <w:p w14:paraId="12C466B4" w14:textId="13242077" w:rsidR="00575D48" w:rsidRPr="0085106B" w:rsidRDefault="00575D48" w:rsidP="00C27BB5">
      <w:pPr>
        <w:pStyle w:val="NormalWeb"/>
        <w:numPr>
          <w:ilvl w:val="0"/>
          <w:numId w:val="7"/>
        </w:numPr>
        <w:shd w:val="clear" w:color="auto" w:fill="FFFFFF"/>
        <w:spacing w:before="0"/>
        <w:rPr>
          <w:rFonts w:asciiTheme="minorHAnsi" w:hAnsiTheme="minorHAnsi" w:cstheme="minorHAnsi"/>
          <w:color w:val="231D1D"/>
        </w:rPr>
      </w:pPr>
      <w:r w:rsidRPr="0085106B">
        <w:rPr>
          <w:rFonts w:asciiTheme="minorHAnsi" w:hAnsiTheme="minorHAnsi" w:cstheme="minorHAnsi"/>
          <w:color w:val="231D1D"/>
        </w:rPr>
        <w:t xml:space="preserve">Maximum utilization of plant and </w:t>
      </w:r>
      <w:proofErr w:type="gramStart"/>
      <w:r w:rsidRPr="0085106B">
        <w:rPr>
          <w:rFonts w:asciiTheme="minorHAnsi" w:hAnsiTheme="minorHAnsi" w:cstheme="minorHAnsi"/>
          <w:color w:val="231D1D"/>
        </w:rPr>
        <w:t>machinery,so</w:t>
      </w:r>
      <w:proofErr w:type="gramEnd"/>
      <w:r w:rsidRPr="0085106B">
        <w:rPr>
          <w:rFonts w:asciiTheme="minorHAnsi" w:hAnsiTheme="minorHAnsi" w:cstheme="minorHAnsi"/>
          <w:color w:val="231D1D"/>
        </w:rPr>
        <w:t xml:space="preserve"> as the cost is reduced</w:t>
      </w:r>
    </w:p>
    <w:p w14:paraId="177956C5" w14:textId="32AA70D1" w:rsidR="00C27BB5" w:rsidRPr="0085106B" w:rsidRDefault="00C27BB5" w:rsidP="00C27BB5">
      <w:pPr>
        <w:pStyle w:val="Heading2"/>
        <w:shd w:val="clear" w:color="auto" w:fill="FFFFFF"/>
        <w:rPr>
          <w:rFonts w:asciiTheme="minorHAnsi" w:hAnsiTheme="minorHAnsi" w:cstheme="minorHAnsi"/>
          <w:color w:val="026AAA"/>
          <w:sz w:val="24"/>
          <w:szCs w:val="24"/>
        </w:rPr>
      </w:pPr>
      <w:r w:rsidRPr="0085106B">
        <w:rPr>
          <w:rFonts w:asciiTheme="minorHAnsi" w:hAnsiTheme="minorHAnsi" w:cstheme="minorHAnsi"/>
          <w:color w:val="026AAA"/>
          <w:sz w:val="24"/>
          <w:szCs w:val="24"/>
        </w:rPr>
        <w:t xml:space="preserve">Fast </w:t>
      </w:r>
      <w:r w:rsidR="004826BC" w:rsidRPr="0085106B">
        <w:rPr>
          <w:rFonts w:asciiTheme="minorHAnsi" w:hAnsiTheme="minorHAnsi" w:cstheme="minorHAnsi"/>
          <w:color w:val="026AAA"/>
          <w:sz w:val="24"/>
          <w:szCs w:val="24"/>
        </w:rPr>
        <w:t xml:space="preserve">Supply </w:t>
      </w:r>
      <w:r w:rsidRPr="0085106B">
        <w:rPr>
          <w:rFonts w:asciiTheme="minorHAnsi" w:hAnsiTheme="minorHAnsi" w:cstheme="minorHAnsi"/>
          <w:color w:val="026AAA"/>
          <w:sz w:val="24"/>
          <w:szCs w:val="24"/>
        </w:rPr>
        <w:t>chain</w:t>
      </w:r>
      <w:r w:rsidR="004826BC" w:rsidRPr="0085106B">
        <w:rPr>
          <w:rFonts w:asciiTheme="minorHAnsi" w:hAnsiTheme="minorHAnsi" w:cstheme="minorHAnsi"/>
          <w:color w:val="026AAA"/>
          <w:sz w:val="24"/>
          <w:szCs w:val="24"/>
        </w:rPr>
        <w:t xml:space="preserve"> model</w:t>
      </w:r>
    </w:p>
    <w:p w14:paraId="25027A31" w14:textId="1A5D9831" w:rsidR="00C27BB5" w:rsidRPr="0085106B" w:rsidRDefault="00C27BB5" w:rsidP="00C27BB5">
      <w:pPr>
        <w:pStyle w:val="NormalWeb"/>
        <w:shd w:val="clear" w:color="auto" w:fill="FFFFFF"/>
        <w:spacing w:before="0" w:beforeAutospacing="0" w:after="0" w:afterAutospacing="0"/>
        <w:rPr>
          <w:rFonts w:asciiTheme="minorHAnsi" w:hAnsiTheme="minorHAnsi" w:cstheme="minorHAnsi"/>
          <w:color w:val="393939"/>
        </w:rPr>
      </w:pPr>
      <w:r w:rsidRPr="0085106B">
        <w:rPr>
          <w:rFonts w:asciiTheme="minorHAnsi" w:hAnsiTheme="minorHAnsi" w:cstheme="minorHAnsi"/>
          <w:color w:val="393939"/>
        </w:rPr>
        <w:t xml:space="preserve">It is suitable for businesses that have product lines with </w:t>
      </w:r>
      <w:r w:rsidRPr="0085106B">
        <w:rPr>
          <w:rFonts w:asciiTheme="minorHAnsi" w:hAnsiTheme="minorHAnsi" w:cstheme="minorHAnsi"/>
          <w:b/>
          <w:bCs/>
          <w:color w:val="393939"/>
        </w:rPr>
        <w:t>short life cycles</w:t>
      </w:r>
      <w:r w:rsidRPr="0085106B">
        <w:rPr>
          <w:rFonts w:asciiTheme="minorHAnsi" w:hAnsiTheme="minorHAnsi" w:cstheme="minorHAnsi"/>
          <w:color w:val="393939"/>
        </w:rPr>
        <w:t xml:space="preserve">. For instance, a </w:t>
      </w:r>
      <w:r w:rsidRPr="0085106B">
        <w:rPr>
          <w:rFonts w:asciiTheme="minorHAnsi" w:hAnsiTheme="minorHAnsi" w:cstheme="minorHAnsi"/>
          <w:b/>
          <w:bCs/>
          <w:color w:val="393939"/>
        </w:rPr>
        <w:t>fashion designer</w:t>
      </w:r>
      <w:r w:rsidRPr="0085106B">
        <w:rPr>
          <w:rFonts w:asciiTheme="minorHAnsi" w:hAnsiTheme="minorHAnsi" w:cstheme="minorHAnsi"/>
          <w:color w:val="393939"/>
        </w:rPr>
        <w:t xml:space="preserve"> might have a specific line of designs in a season. The business needs to take the fashion line to the market to maximize returns, as it is usually based on current trends. </w:t>
      </w:r>
    </w:p>
    <w:p w14:paraId="1DED0777" w14:textId="3A463D54" w:rsidR="004826BC" w:rsidRPr="0085106B" w:rsidRDefault="004826BC" w:rsidP="00821F18">
      <w:pPr>
        <w:pStyle w:val="NormalWeb"/>
        <w:numPr>
          <w:ilvl w:val="0"/>
          <w:numId w:val="8"/>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 xml:space="preserve">Trendy products-Fashion clothing. </w:t>
      </w:r>
    </w:p>
    <w:p w14:paraId="294434AD" w14:textId="77777777" w:rsidR="004826BC" w:rsidRPr="0085106B" w:rsidRDefault="004826BC" w:rsidP="00821F18">
      <w:pPr>
        <w:pStyle w:val="NormalWeb"/>
        <w:numPr>
          <w:ilvl w:val="0"/>
          <w:numId w:val="8"/>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Life cycle is short</w:t>
      </w:r>
    </w:p>
    <w:p w14:paraId="38A59F86" w14:textId="77777777" w:rsidR="004826BC" w:rsidRPr="0085106B" w:rsidRDefault="004826BC" w:rsidP="00821F18">
      <w:pPr>
        <w:pStyle w:val="NormalWeb"/>
        <w:numPr>
          <w:ilvl w:val="0"/>
          <w:numId w:val="8"/>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It depends on how fast the manufacture updates their product portfolio to keep up with fashion trend</w:t>
      </w:r>
    </w:p>
    <w:p w14:paraId="5712092D" w14:textId="77777777" w:rsidR="00821F18" w:rsidRPr="0085106B" w:rsidRDefault="004826BC" w:rsidP="00821F18">
      <w:pPr>
        <w:pStyle w:val="NormalWeb"/>
        <w:numPr>
          <w:ilvl w:val="0"/>
          <w:numId w:val="8"/>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Aspects the company focus-</w:t>
      </w:r>
      <w:r w:rsidR="00821F18" w:rsidRPr="0085106B">
        <w:rPr>
          <w:rFonts w:asciiTheme="minorHAnsi" w:hAnsiTheme="minorHAnsi" w:cstheme="minorHAnsi"/>
          <w:color w:val="393939"/>
        </w:rPr>
        <w:t xml:space="preserve"> </w:t>
      </w:r>
    </w:p>
    <w:p w14:paraId="393FDF5A" w14:textId="73E298EF" w:rsidR="004826BC" w:rsidRPr="0085106B" w:rsidRDefault="004826BC" w:rsidP="00821F18">
      <w:pPr>
        <w:pStyle w:val="NormalWeb"/>
        <w:numPr>
          <w:ilvl w:val="0"/>
          <w:numId w:val="9"/>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Shortening the time from idea to market</w:t>
      </w:r>
    </w:p>
    <w:p w14:paraId="626862D3" w14:textId="2CEE0434" w:rsidR="004826BC" w:rsidRPr="0085106B" w:rsidRDefault="004826BC" w:rsidP="00821F18">
      <w:pPr>
        <w:pStyle w:val="NormalWeb"/>
        <w:numPr>
          <w:ilvl w:val="0"/>
          <w:numId w:val="9"/>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Maximising the levels of forecast accuracy</w:t>
      </w:r>
    </w:p>
    <w:p w14:paraId="4223FFA1" w14:textId="7A68B55C" w:rsidR="00821F18" w:rsidRPr="0085106B" w:rsidRDefault="00821F18" w:rsidP="00821F18">
      <w:pPr>
        <w:pStyle w:val="NormalWeb"/>
        <w:shd w:val="clear" w:color="auto" w:fill="FFFFFF"/>
        <w:spacing w:before="0"/>
        <w:rPr>
          <w:rFonts w:asciiTheme="minorHAnsi" w:hAnsiTheme="minorHAnsi" w:cstheme="minorHAnsi"/>
          <w:color w:val="231D1D"/>
          <w:shd w:val="clear" w:color="auto" w:fill="FFFFFF"/>
        </w:rPr>
      </w:pPr>
      <w:r w:rsidRPr="0085106B">
        <w:rPr>
          <w:rFonts w:asciiTheme="minorHAnsi" w:hAnsiTheme="minorHAnsi" w:cstheme="minorHAnsi"/>
          <w:color w:val="231D1D"/>
          <w:shd w:val="clear" w:color="auto" w:fill="FFFFFF"/>
        </w:rPr>
        <w:t xml:space="preserve">One example is Nike. A leader in active-wear fashion, Nike frequently sets up delivery systems of new supplies and information to create and then sell new shoes and other apparel before that </w:t>
      </w:r>
      <w:proofErr w:type="gramStart"/>
      <w:r w:rsidRPr="0085106B">
        <w:rPr>
          <w:rFonts w:asciiTheme="minorHAnsi" w:hAnsiTheme="minorHAnsi" w:cstheme="minorHAnsi"/>
          <w:color w:val="231D1D"/>
          <w:shd w:val="clear" w:color="auto" w:fill="FFFFFF"/>
        </w:rPr>
        <w:t>particular trend’s</w:t>
      </w:r>
      <w:proofErr w:type="gramEnd"/>
      <w:r w:rsidRPr="0085106B">
        <w:rPr>
          <w:rFonts w:asciiTheme="minorHAnsi" w:hAnsiTheme="minorHAnsi" w:cstheme="minorHAnsi"/>
          <w:color w:val="231D1D"/>
          <w:shd w:val="clear" w:color="auto" w:fill="FFFFFF"/>
        </w:rPr>
        <w:t xml:space="preserve"> time has passed.</w:t>
      </w:r>
    </w:p>
    <w:p w14:paraId="1D0EE627" w14:textId="4E1CBCDC" w:rsidR="00821F18" w:rsidRPr="0085106B" w:rsidRDefault="00821F18" w:rsidP="00821F18">
      <w:pPr>
        <w:pStyle w:val="NormalWeb"/>
        <w:shd w:val="clear" w:color="auto" w:fill="FFFFFF"/>
        <w:spacing w:before="0"/>
        <w:rPr>
          <w:rFonts w:asciiTheme="minorHAnsi" w:hAnsiTheme="minorHAnsi" w:cstheme="minorHAnsi"/>
          <w:b/>
          <w:bCs/>
          <w:color w:val="393939"/>
        </w:rPr>
      </w:pPr>
      <w:r w:rsidRPr="0085106B">
        <w:rPr>
          <w:rFonts w:asciiTheme="minorHAnsi" w:hAnsiTheme="minorHAnsi" w:cstheme="minorHAnsi"/>
          <w:b/>
          <w:bCs/>
          <w:color w:val="393939"/>
        </w:rPr>
        <w:t>Continuous Flow model</w:t>
      </w:r>
    </w:p>
    <w:p w14:paraId="33C1A1C7" w14:textId="77777777" w:rsidR="00821F18" w:rsidRPr="0085106B" w:rsidRDefault="00821F18" w:rsidP="00821F18">
      <w:pPr>
        <w:pStyle w:val="NormalWeb"/>
        <w:shd w:val="clear" w:color="auto" w:fill="FFFFFF"/>
        <w:spacing w:before="0" w:beforeAutospacing="0" w:after="0" w:afterAutospacing="0"/>
        <w:textAlignment w:val="baseline"/>
        <w:rPr>
          <w:rFonts w:asciiTheme="minorHAnsi" w:hAnsiTheme="minorHAnsi" w:cstheme="minorHAnsi"/>
          <w:color w:val="393939"/>
          <w:shd w:val="clear" w:color="auto" w:fill="FFFFFF"/>
        </w:rPr>
      </w:pPr>
      <w:r w:rsidRPr="0085106B">
        <w:rPr>
          <w:rFonts w:asciiTheme="minorHAnsi" w:hAnsiTheme="minorHAnsi" w:cstheme="minorHAnsi"/>
          <w:color w:val="666666"/>
        </w:rPr>
        <w:lastRenderedPageBreak/>
        <w:t xml:space="preserve">The Continuous Flow model is focused on maintaining consistent and smooth supply chain operations. </w:t>
      </w:r>
      <w:r w:rsidRPr="0085106B">
        <w:rPr>
          <w:rFonts w:asciiTheme="minorHAnsi" w:hAnsiTheme="minorHAnsi" w:cstheme="minorHAnsi"/>
          <w:color w:val="393939"/>
          <w:shd w:val="clear" w:color="auto" w:fill="FFFFFF"/>
        </w:rPr>
        <w:t>As the name suggests, goods are in continuous flow in this model, and it is based on the stability of supply and demand in the market.</w:t>
      </w:r>
    </w:p>
    <w:p w14:paraId="1A3F3121" w14:textId="2668150E" w:rsidR="00821F18" w:rsidRPr="0085106B" w:rsidRDefault="00821F18" w:rsidP="00821F18">
      <w:pPr>
        <w:pStyle w:val="NormalWeb"/>
        <w:shd w:val="clear" w:color="auto" w:fill="FFFFFF"/>
        <w:spacing w:before="0" w:beforeAutospacing="0" w:after="0" w:afterAutospacing="0"/>
        <w:textAlignment w:val="baseline"/>
        <w:rPr>
          <w:rFonts w:asciiTheme="minorHAnsi" w:hAnsiTheme="minorHAnsi" w:cstheme="minorHAnsi"/>
          <w:color w:val="666666"/>
        </w:rPr>
      </w:pPr>
      <w:r w:rsidRPr="0085106B">
        <w:rPr>
          <w:rFonts w:asciiTheme="minorHAnsi" w:hAnsiTheme="minorHAnsi" w:cstheme="minorHAnsi"/>
          <w:color w:val="666666"/>
        </w:rPr>
        <w:t>An example of a company using this supply chain model is Amazon. Their supply chain is designed to deliver products constantly, with little to no pauses in supply flow. This allows them to maintain their reputation as a quick and reliable delivery service.</w:t>
      </w:r>
    </w:p>
    <w:p w14:paraId="3F8625EE" w14:textId="68046DA0" w:rsidR="00821F18" w:rsidRPr="0085106B" w:rsidRDefault="00821F18" w:rsidP="00821F18">
      <w:pPr>
        <w:pStyle w:val="NormalWeb"/>
        <w:shd w:val="clear" w:color="auto" w:fill="FFFFFF"/>
        <w:spacing w:before="0"/>
        <w:rPr>
          <w:rFonts w:asciiTheme="minorHAnsi" w:hAnsiTheme="minorHAnsi" w:cstheme="minorHAnsi"/>
          <w:color w:val="393939"/>
        </w:rPr>
      </w:pPr>
      <w:r w:rsidRPr="0085106B">
        <w:rPr>
          <w:rFonts w:asciiTheme="minorHAnsi" w:hAnsiTheme="minorHAnsi" w:cstheme="minorHAnsi"/>
          <w:color w:val="231D1D"/>
          <w:shd w:val="clear" w:color="auto" w:fill="FFFFFF"/>
        </w:rPr>
        <w:t>PepsiCo is a well-known example of a continuous supply chain model. The company’s family of drinks and foods maintains a large customer base with little to no variety in demand no matter the season or market conditions. PepsiCo has set up the logistics of its delivery system to continuously receive ingredients to produce its food and beverages, and likewise continuously restock vendors.</w:t>
      </w:r>
    </w:p>
    <w:p w14:paraId="5FA01A8B" w14:textId="77777777"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Industries with high demand stability- FMCG</w:t>
      </w:r>
    </w:p>
    <w:p w14:paraId="1C271F10" w14:textId="2D4BC04B"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Goods are always required</w:t>
      </w:r>
    </w:p>
    <w:p w14:paraId="23DF771D" w14:textId="77777777"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Oil shampoo soap</w:t>
      </w:r>
    </w:p>
    <w:p w14:paraId="4EE96641" w14:textId="77777777"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Efficiency is based on – that inventory is always stocked up</w:t>
      </w:r>
    </w:p>
    <w:p w14:paraId="6B04B9D5" w14:textId="77777777"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Continuous flow of inventory goods</w:t>
      </w:r>
    </w:p>
    <w:p w14:paraId="2F5A01A3" w14:textId="77777777"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Demand is at maximum level</w:t>
      </w:r>
    </w:p>
    <w:p w14:paraId="2AFD9B5D" w14:textId="257A3FD5" w:rsidR="00821F18" w:rsidRPr="0085106B" w:rsidRDefault="00821F18" w:rsidP="00821F18">
      <w:pPr>
        <w:pStyle w:val="NormalWeb"/>
        <w:numPr>
          <w:ilvl w:val="0"/>
          <w:numId w:val="10"/>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Little variation in customer demand</w:t>
      </w:r>
    </w:p>
    <w:p w14:paraId="1FEFB729" w14:textId="77777777" w:rsidR="0095742F" w:rsidRPr="0085106B" w:rsidRDefault="0095742F" w:rsidP="004A37BA">
      <w:pPr>
        <w:pStyle w:val="NormalWeb"/>
        <w:shd w:val="clear" w:color="auto" w:fill="FFFFFF"/>
        <w:spacing w:before="0"/>
        <w:rPr>
          <w:rFonts w:asciiTheme="minorHAnsi" w:hAnsiTheme="minorHAnsi" w:cstheme="minorHAnsi"/>
          <w:color w:val="393939"/>
        </w:rPr>
      </w:pPr>
    </w:p>
    <w:p w14:paraId="5DEF8394" w14:textId="7E15A88A" w:rsidR="00821F18" w:rsidRPr="0085106B" w:rsidRDefault="004A37BA" w:rsidP="004A37BA">
      <w:pPr>
        <w:pStyle w:val="NormalWeb"/>
        <w:shd w:val="clear" w:color="auto" w:fill="FFFFFF"/>
        <w:spacing w:before="0"/>
        <w:rPr>
          <w:rFonts w:asciiTheme="minorHAnsi" w:hAnsiTheme="minorHAnsi" w:cstheme="minorHAnsi"/>
          <w:b/>
          <w:bCs/>
          <w:color w:val="393939"/>
          <w:u w:val="single"/>
        </w:rPr>
      </w:pPr>
      <w:r w:rsidRPr="0085106B">
        <w:rPr>
          <w:rFonts w:asciiTheme="minorHAnsi" w:hAnsiTheme="minorHAnsi" w:cstheme="minorHAnsi"/>
          <w:b/>
          <w:bCs/>
          <w:color w:val="393939"/>
          <w:u w:val="single"/>
        </w:rPr>
        <w:t>SC models that are oriented to responsiveness</w:t>
      </w:r>
    </w:p>
    <w:p w14:paraId="42DECDD6" w14:textId="151D4B22" w:rsidR="004A37BA" w:rsidRPr="0085106B" w:rsidRDefault="004A37BA" w:rsidP="004A37BA">
      <w:pPr>
        <w:pStyle w:val="NormalWeb"/>
        <w:numPr>
          <w:ilvl w:val="0"/>
          <w:numId w:val="12"/>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High demand uncertainty</w:t>
      </w:r>
    </w:p>
    <w:p w14:paraId="2AA857EF" w14:textId="0C981EB5" w:rsidR="004A37BA" w:rsidRPr="0085106B" w:rsidRDefault="004A37BA" w:rsidP="004A37BA">
      <w:pPr>
        <w:pStyle w:val="NormalWeb"/>
        <w:numPr>
          <w:ilvl w:val="0"/>
          <w:numId w:val="12"/>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Market mediation cost</w:t>
      </w:r>
    </w:p>
    <w:p w14:paraId="1742309C" w14:textId="77777777" w:rsidR="004A37BA" w:rsidRPr="0085106B" w:rsidRDefault="004A37BA" w:rsidP="004A37BA">
      <w:pPr>
        <w:pStyle w:val="NormalWeb"/>
        <w:numPr>
          <w:ilvl w:val="0"/>
          <w:numId w:val="12"/>
        </w:numPr>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Manufacturing and delivery after the Consumer response</w:t>
      </w:r>
    </w:p>
    <w:p w14:paraId="0BBA05E9" w14:textId="3B6AD9E7" w:rsidR="004A37BA" w:rsidRPr="0085106B" w:rsidRDefault="004A37BA" w:rsidP="004A37BA">
      <w:pPr>
        <w:pStyle w:val="NormalWeb"/>
        <w:shd w:val="clear" w:color="auto" w:fill="FFFFFF"/>
        <w:spacing w:before="0"/>
        <w:rPr>
          <w:rFonts w:asciiTheme="minorHAnsi" w:hAnsiTheme="minorHAnsi" w:cstheme="minorHAnsi"/>
          <w:color w:val="393939"/>
        </w:rPr>
      </w:pPr>
      <w:r w:rsidRPr="0085106B">
        <w:rPr>
          <w:rFonts w:asciiTheme="minorHAnsi" w:hAnsiTheme="minorHAnsi" w:cstheme="minorHAnsi"/>
          <w:color w:val="393939"/>
        </w:rPr>
        <w:t>AGILE supply chain model</w:t>
      </w:r>
    </w:p>
    <w:p w14:paraId="64B5368A" w14:textId="77777777" w:rsidR="00425E2A" w:rsidRPr="0085106B" w:rsidRDefault="00425E2A" w:rsidP="00425E2A">
      <w:pPr>
        <w:pStyle w:val="NormalWeb"/>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The Agile Supply Network model focuses on creating a supply chain that is responsive and able to adapt quickly to changes in supply or demand. This requires strong communication and collaboration within the supply chain network and flexibility in processes and technology. AGILE supply chain model</w:t>
      </w:r>
    </w:p>
    <w:p w14:paraId="16FA2706" w14:textId="6B2E43C0" w:rsidR="00425E2A" w:rsidRPr="0085106B" w:rsidRDefault="00425E2A" w:rsidP="00425E2A">
      <w:pPr>
        <w:pStyle w:val="NormalWeb"/>
        <w:numPr>
          <w:ilvl w:val="0"/>
          <w:numId w:val="14"/>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 xml:space="preserve">Product is made according to demand </w:t>
      </w:r>
      <w:proofErr w:type="gramStart"/>
      <w:r w:rsidRPr="0085106B">
        <w:rPr>
          <w:rFonts w:asciiTheme="minorHAnsi" w:hAnsiTheme="minorHAnsi" w:cstheme="minorHAnsi"/>
          <w:color w:val="666666"/>
          <w:shd w:val="clear" w:color="auto" w:fill="FFFFFF"/>
        </w:rPr>
        <w:t>and also</w:t>
      </w:r>
      <w:proofErr w:type="gramEnd"/>
      <w:r w:rsidRPr="0085106B">
        <w:rPr>
          <w:rFonts w:asciiTheme="minorHAnsi" w:hAnsiTheme="minorHAnsi" w:cstheme="minorHAnsi"/>
          <w:color w:val="666666"/>
          <w:shd w:val="clear" w:color="auto" w:fill="FFFFFF"/>
        </w:rPr>
        <w:t xml:space="preserve"> customized.</w:t>
      </w:r>
    </w:p>
    <w:p w14:paraId="15B7D152" w14:textId="68EA1934" w:rsidR="00425E2A" w:rsidRPr="0085106B" w:rsidRDefault="00425E2A" w:rsidP="00425E2A">
      <w:pPr>
        <w:pStyle w:val="NormalWeb"/>
        <w:numPr>
          <w:ilvl w:val="0"/>
          <w:numId w:val="14"/>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 xml:space="preserve">First Demand and requirement, then procure the material, </w:t>
      </w:r>
      <w:proofErr w:type="gramStart"/>
      <w:r w:rsidRPr="0085106B">
        <w:rPr>
          <w:rFonts w:asciiTheme="minorHAnsi" w:hAnsiTheme="minorHAnsi" w:cstheme="minorHAnsi"/>
          <w:color w:val="666666"/>
          <w:shd w:val="clear" w:color="auto" w:fill="FFFFFF"/>
        </w:rPr>
        <w:t>manufacture</w:t>
      </w:r>
      <w:proofErr w:type="gramEnd"/>
      <w:r w:rsidRPr="0085106B">
        <w:rPr>
          <w:rFonts w:asciiTheme="minorHAnsi" w:hAnsiTheme="minorHAnsi" w:cstheme="minorHAnsi"/>
          <w:color w:val="666666"/>
          <w:shd w:val="clear" w:color="auto" w:fill="FFFFFF"/>
        </w:rPr>
        <w:t xml:space="preserve"> and delivery</w:t>
      </w:r>
    </w:p>
    <w:p w14:paraId="0091DD9C" w14:textId="2966E305" w:rsidR="00425E2A" w:rsidRPr="0085106B" w:rsidRDefault="00425E2A" w:rsidP="00425E2A">
      <w:pPr>
        <w:pStyle w:val="NormalWeb"/>
        <w:numPr>
          <w:ilvl w:val="0"/>
          <w:numId w:val="14"/>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Eg- Cards, Interior Decorator.</w:t>
      </w:r>
    </w:p>
    <w:p w14:paraId="7D2874C7" w14:textId="4AFC11F4" w:rsidR="00425E2A" w:rsidRPr="0085106B" w:rsidRDefault="00425E2A" w:rsidP="00425E2A">
      <w:pPr>
        <w:pStyle w:val="Heading2"/>
        <w:shd w:val="clear" w:color="auto" w:fill="FFFFFF"/>
        <w:rPr>
          <w:rFonts w:asciiTheme="minorHAnsi" w:hAnsiTheme="minorHAnsi" w:cstheme="minorHAnsi"/>
          <w:color w:val="026AAA"/>
          <w:sz w:val="24"/>
          <w:szCs w:val="24"/>
        </w:rPr>
      </w:pPr>
      <w:r w:rsidRPr="0085106B">
        <w:rPr>
          <w:rFonts w:asciiTheme="minorHAnsi" w:hAnsiTheme="minorHAnsi" w:cstheme="minorHAnsi"/>
          <w:color w:val="026AAA"/>
          <w:sz w:val="24"/>
          <w:szCs w:val="24"/>
        </w:rPr>
        <w:t>Custom-configured</w:t>
      </w:r>
    </w:p>
    <w:p w14:paraId="1773A4E9" w14:textId="77777777"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393939"/>
        </w:rPr>
      </w:pPr>
      <w:r w:rsidRPr="0085106B">
        <w:rPr>
          <w:rFonts w:asciiTheme="minorHAnsi" w:hAnsiTheme="minorHAnsi" w:cstheme="minorHAnsi"/>
          <w:color w:val="393939"/>
        </w:rPr>
        <w:t xml:space="preserve">The custom-configured model needs custom setups in the assembly and production stages. It is a mix of agile and continuous flow methods where the product that is being manufactured may require some </w:t>
      </w:r>
      <w:r w:rsidRPr="0085106B">
        <w:rPr>
          <w:rFonts w:asciiTheme="minorHAnsi" w:hAnsiTheme="minorHAnsi" w:cstheme="minorHAnsi"/>
          <w:b/>
          <w:bCs/>
          <w:color w:val="393939"/>
        </w:rPr>
        <w:t>extra customization</w:t>
      </w:r>
      <w:r w:rsidRPr="0085106B">
        <w:rPr>
          <w:rFonts w:asciiTheme="minorHAnsi" w:hAnsiTheme="minorHAnsi" w:cstheme="minorHAnsi"/>
          <w:color w:val="393939"/>
        </w:rPr>
        <w:t>, but it needs to operate on an end-to-end basis. It is usually used for prototype design and manufacturing of small batches. The custom-configured model requires additional investment from the company as compared to more traditional models.</w:t>
      </w:r>
    </w:p>
    <w:p w14:paraId="68A04845" w14:textId="54B56B42" w:rsidR="00425E2A" w:rsidRPr="0085106B" w:rsidRDefault="00425E2A" w:rsidP="00425E2A">
      <w:pPr>
        <w:pStyle w:val="NormalWeb"/>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lastRenderedPageBreak/>
        <w:t> Dell is an example of a company using this supply chain model, offering individualized computer configurations to meet their customers’ specific needs.</w:t>
      </w:r>
    </w:p>
    <w:p w14:paraId="1AB8F6D4" w14:textId="3B0312CB" w:rsidR="00425E2A" w:rsidRPr="0085106B" w:rsidRDefault="00425E2A" w:rsidP="00425E2A">
      <w:pPr>
        <w:pStyle w:val="NormalWeb"/>
        <w:numPr>
          <w:ilvl w:val="0"/>
          <w:numId w:val="15"/>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b/>
          <w:bCs/>
          <w:color w:val="666666"/>
          <w:shd w:val="clear" w:color="auto" w:fill="FFFFFF"/>
        </w:rPr>
        <w:t>Tata-</w:t>
      </w:r>
      <w:r w:rsidRPr="0085106B">
        <w:rPr>
          <w:rFonts w:asciiTheme="minorHAnsi" w:hAnsiTheme="minorHAnsi" w:cstheme="minorHAnsi"/>
          <w:color w:val="666666"/>
          <w:shd w:val="clear" w:color="auto" w:fill="FFFFFF"/>
        </w:rPr>
        <w:t xml:space="preserve"> Some are sent for customization. For </w:t>
      </w:r>
      <w:r w:rsidRPr="0085106B">
        <w:rPr>
          <w:rFonts w:asciiTheme="minorHAnsi" w:hAnsiTheme="minorHAnsi" w:cstheme="minorHAnsi"/>
          <w:b/>
          <w:bCs/>
          <w:color w:val="666666"/>
          <w:shd w:val="clear" w:color="auto" w:fill="FFFFFF"/>
        </w:rPr>
        <w:t>Pattern printing on cars</w:t>
      </w:r>
    </w:p>
    <w:p w14:paraId="1960CA2D" w14:textId="77777777" w:rsidR="00425E2A" w:rsidRPr="0085106B" w:rsidRDefault="00425E2A" w:rsidP="00425E2A">
      <w:pPr>
        <w:pStyle w:val="NormalWeb"/>
        <w:numPr>
          <w:ilvl w:val="0"/>
          <w:numId w:val="15"/>
        </w:numPr>
        <w:shd w:val="clear" w:color="auto" w:fill="FFFFFF"/>
        <w:spacing w:before="0" w:beforeAutospacing="0" w:after="0" w:afterAutospacing="0"/>
        <w:rPr>
          <w:rFonts w:asciiTheme="minorHAnsi" w:hAnsiTheme="minorHAnsi" w:cstheme="minorHAnsi"/>
          <w:color w:val="231D1D"/>
        </w:rPr>
      </w:pPr>
      <w:r w:rsidRPr="0085106B">
        <w:rPr>
          <w:rStyle w:val="Strong"/>
          <w:rFonts w:asciiTheme="minorHAnsi" w:hAnsiTheme="minorHAnsi" w:cstheme="minorHAnsi"/>
          <w:color w:val="231D1D"/>
        </w:rPr>
        <w:t>The Flexible Model</w:t>
      </w:r>
    </w:p>
    <w:p w14:paraId="156B0BC6" w14:textId="77777777"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231D1D"/>
        </w:rPr>
      </w:pPr>
    </w:p>
    <w:p w14:paraId="583F514A" w14:textId="77777777"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231D1D"/>
        </w:rPr>
      </w:pPr>
    </w:p>
    <w:p w14:paraId="029E72C4" w14:textId="13A58154"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231D1D"/>
        </w:rPr>
      </w:pPr>
      <w:r w:rsidRPr="0085106B">
        <w:rPr>
          <w:rFonts w:asciiTheme="minorHAnsi" w:hAnsiTheme="minorHAnsi" w:cstheme="minorHAnsi"/>
          <w:color w:val="231D1D"/>
        </w:rPr>
        <w:t>Flexible Supply Chain Model</w:t>
      </w:r>
    </w:p>
    <w:p w14:paraId="4F5F28DE" w14:textId="77777777"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231D1D"/>
        </w:rPr>
      </w:pPr>
    </w:p>
    <w:p w14:paraId="02B252BD" w14:textId="6D6624CB" w:rsidR="00425E2A" w:rsidRPr="0085106B" w:rsidRDefault="00425E2A" w:rsidP="00425E2A">
      <w:pPr>
        <w:pStyle w:val="NormalWeb"/>
        <w:shd w:val="clear" w:color="auto" w:fill="FFFFFF"/>
        <w:spacing w:before="0" w:beforeAutospacing="0" w:after="0" w:afterAutospacing="0"/>
        <w:rPr>
          <w:rFonts w:asciiTheme="minorHAnsi" w:hAnsiTheme="minorHAnsi" w:cstheme="minorHAnsi"/>
          <w:color w:val="231D1D"/>
        </w:rPr>
      </w:pPr>
      <w:r w:rsidRPr="0085106B">
        <w:rPr>
          <w:rFonts w:asciiTheme="minorHAnsi" w:hAnsiTheme="minorHAnsi" w:cstheme="minorHAnsi"/>
          <w:color w:val="231D1D"/>
        </w:rPr>
        <w:t>The </w:t>
      </w:r>
      <w:hyperlink r:id="rId16" w:history="1">
        <w:r w:rsidRPr="0085106B">
          <w:rPr>
            <w:rStyle w:val="Hyperlink"/>
            <w:rFonts w:asciiTheme="minorHAnsi" w:hAnsiTheme="minorHAnsi" w:cstheme="minorHAnsi"/>
            <w:color w:val="0077A0"/>
          </w:rPr>
          <w:t>flexible model</w:t>
        </w:r>
      </w:hyperlink>
      <w:r w:rsidRPr="0085106B">
        <w:rPr>
          <w:rFonts w:asciiTheme="minorHAnsi" w:hAnsiTheme="minorHAnsi" w:cstheme="minorHAnsi"/>
          <w:color w:val="231D1D"/>
        </w:rPr>
        <w:t> provides businesses the ability to meet peaks of high demand as well as long periods where demand is low.</w:t>
      </w:r>
    </w:p>
    <w:p w14:paraId="7B535FDA" w14:textId="04EAC1BD" w:rsidR="00EA7EA7" w:rsidRPr="0085106B" w:rsidRDefault="00EA7EA7" w:rsidP="00EA7EA7">
      <w:pPr>
        <w:pStyle w:val="NormalWeb"/>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 xml:space="preserve">Best suited for industries that are characterized by high demand peaks followed by extended periods of low demand. Manager should focus on- </w:t>
      </w:r>
    </w:p>
    <w:p w14:paraId="489120C3" w14:textId="77777777" w:rsidR="00EA7EA7" w:rsidRPr="0085106B" w:rsidRDefault="00EA7EA7" w:rsidP="00EA7EA7">
      <w:pPr>
        <w:pStyle w:val="NormalWeb"/>
        <w:numPr>
          <w:ilvl w:val="0"/>
          <w:numId w:val="16"/>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Ensuring high flexibility</w:t>
      </w:r>
    </w:p>
    <w:p w14:paraId="02A2A858" w14:textId="77777777" w:rsidR="00EA7EA7" w:rsidRPr="0085106B" w:rsidRDefault="00EA7EA7" w:rsidP="00EA7EA7">
      <w:pPr>
        <w:pStyle w:val="NormalWeb"/>
        <w:numPr>
          <w:ilvl w:val="0"/>
          <w:numId w:val="16"/>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Having extra capacity of critical resources</w:t>
      </w:r>
    </w:p>
    <w:p w14:paraId="3520E0BB" w14:textId="77777777" w:rsidR="00EA7EA7" w:rsidRPr="0085106B" w:rsidRDefault="00EA7EA7" w:rsidP="00EA7EA7">
      <w:pPr>
        <w:pStyle w:val="NormalWeb"/>
        <w:numPr>
          <w:ilvl w:val="0"/>
          <w:numId w:val="16"/>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Adequate technical strengths</w:t>
      </w:r>
    </w:p>
    <w:p w14:paraId="495A3895" w14:textId="3D171533" w:rsidR="00EA7EA7" w:rsidRPr="0085106B" w:rsidRDefault="00EA7EA7" w:rsidP="00EA7EA7">
      <w:pPr>
        <w:pStyle w:val="NormalWeb"/>
        <w:numPr>
          <w:ilvl w:val="0"/>
          <w:numId w:val="16"/>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color w:val="666666"/>
          <w:shd w:val="clear" w:color="auto" w:fill="FFFFFF"/>
        </w:rPr>
        <w:t>Developing a quick process flow</w:t>
      </w:r>
    </w:p>
    <w:p w14:paraId="39951F71" w14:textId="08DD401E" w:rsidR="00EA7EA7" w:rsidRPr="0085106B" w:rsidRDefault="00EA7EA7" w:rsidP="00EA7EA7">
      <w:pPr>
        <w:pStyle w:val="NormalWeb"/>
        <w:shd w:val="clear" w:color="auto" w:fill="FFFFFF"/>
        <w:spacing w:before="0"/>
        <w:rPr>
          <w:rFonts w:asciiTheme="minorHAnsi" w:hAnsiTheme="minorHAnsi" w:cstheme="minorHAnsi"/>
          <w:color w:val="231D1D"/>
          <w:shd w:val="clear" w:color="auto" w:fill="FFFFFF"/>
        </w:rPr>
      </w:pPr>
      <w:r w:rsidRPr="0085106B">
        <w:rPr>
          <w:rFonts w:asciiTheme="minorHAnsi" w:hAnsiTheme="minorHAnsi" w:cstheme="minorHAnsi"/>
          <w:color w:val="231D1D"/>
          <w:shd w:val="clear" w:color="auto" w:fill="FFFFFF"/>
        </w:rPr>
        <w:t xml:space="preserve">Staples’ paper and writing utensil products are produced and delivered via a flexible supply chain. Staples anticipates high demand during back-to-school season and stocks its stores with excess notebooks, paper, pens, pencils, </w:t>
      </w:r>
      <w:proofErr w:type="gramStart"/>
      <w:r w:rsidRPr="0085106B">
        <w:rPr>
          <w:rFonts w:asciiTheme="minorHAnsi" w:hAnsiTheme="minorHAnsi" w:cstheme="minorHAnsi"/>
          <w:color w:val="231D1D"/>
          <w:shd w:val="clear" w:color="auto" w:fill="FFFFFF"/>
        </w:rPr>
        <w:t>rulers</w:t>
      </w:r>
      <w:proofErr w:type="gramEnd"/>
      <w:r w:rsidRPr="0085106B">
        <w:rPr>
          <w:rFonts w:asciiTheme="minorHAnsi" w:hAnsiTheme="minorHAnsi" w:cstheme="minorHAnsi"/>
          <w:color w:val="231D1D"/>
          <w:shd w:val="clear" w:color="auto" w:fill="FFFFFF"/>
        </w:rPr>
        <w:t xml:space="preserve"> and other school supplies. The company also must ensure that it has some stock, albeit less, of those products year-round.</w:t>
      </w:r>
    </w:p>
    <w:p w14:paraId="2AF179A5" w14:textId="65E66D3A" w:rsidR="00EA7EA7" w:rsidRPr="0085106B" w:rsidRDefault="00EA7EA7" w:rsidP="00EA7EA7">
      <w:pPr>
        <w:pStyle w:val="NormalWeb"/>
        <w:shd w:val="clear" w:color="auto" w:fill="FFFFFF"/>
        <w:spacing w:before="0"/>
        <w:rPr>
          <w:rFonts w:asciiTheme="minorHAnsi" w:hAnsiTheme="minorHAnsi" w:cstheme="minorHAnsi"/>
          <w:color w:val="231D1D"/>
          <w:shd w:val="clear" w:color="auto" w:fill="FFFFFF"/>
        </w:rPr>
      </w:pPr>
      <w:r w:rsidRPr="0085106B">
        <w:rPr>
          <w:rFonts w:asciiTheme="minorHAnsi" w:hAnsiTheme="minorHAnsi" w:cstheme="minorHAnsi"/>
          <w:color w:val="231D1D"/>
          <w:shd w:val="clear" w:color="auto" w:fill="FFFFFF"/>
        </w:rPr>
        <w:t>Examples</w:t>
      </w:r>
    </w:p>
    <w:p w14:paraId="4D9BD4E6" w14:textId="77777777" w:rsidR="00EA7EA7" w:rsidRPr="0085106B" w:rsidRDefault="00EA7EA7" w:rsidP="00EA7EA7">
      <w:pPr>
        <w:pStyle w:val="NormalWeb"/>
        <w:numPr>
          <w:ilvl w:val="0"/>
          <w:numId w:val="17"/>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b/>
          <w:bCs/>
          <w:color w:val="666666"/>
          <w:shd w:val="clear" w:color="auto" w:fill="FFFFFF"/>
        </w:rPr>
        <w:t>Garments</w:t>
      </w:r>
    </w:p>
    <w:p w14:paraId="6E436713" w14:textId="77777777" w:rsidR="00EA7EA7" w:rsidRPr="0085106B" w:rsidRDefault="00EA7EA7" w:rsidP="00EA7EA7">
      <w:pPr>
        <w:pStyle w:val="NormalWeb"/>
        <w:numPr>
          <w:ilvl w:val="0"/>
          <w:numId w:val="17"/>
        </w:numPr>
        <w:shd w:val="clear" w:color="auto" w:fill="FFFFFF"/>
        <w:spacing w:before="0"/>
        <w:rPr>
          <w:rFonts w:asciiTheme="minorHAnsi" w:hAnsiTheme="minorHAnsi" w:cstheme="minorHAnsi"/>
          <w:color w:val="666666"/>
          <w:shd w:val="clear" w:color="auto" w:fill="FFFFFF"/>
        </w:rPr>
      </w:pPr>
      <w:r w:rsidRPr="0085106B">
        <w:rPr>
          <w:rFonts w:asciiTheme="minorHAnsi" w:hAnsiTheme="minorHAnsi" w:cstheme="minorHAnsi"/>
          <w:b/>
          <w:bCs/>
          <w:color w:val="666666"/>
          <w:shd w:val="clear" w:color="auto" w:fill="FFFFFF"/>
        </w:rPr>
        <w:t>Coolers</w:t>
      </w:r>
    </w:p>
    <w:p w14:paraId="2AD636D8" w14:textId="77777777" w:rsidR="00EA7EA7" w:rsidRPr="0085106B" w:rsidRDefault="00EA7EA7" w:rsidP="00EA7EA7">
      <w:pPr>
        <w:pStyle w:val="NormalWeb"/>
        <w:numPr>
          <w:ilvl w:val="0"/>
          <w:numId w:val="17"/>
        </w:numPr>
        <w:shd w:val="clear" w:color="auto" w:fill="FFFFFF"/>
        <w:spacing w:before="0"/>
        <w:rPr>
          <w:rFonts w:asciiTheme="minorHAnsi" w:hAnsiTheme="minorHAnsi" w:cstheme="minorHAnsi"/>
          <w:color w:val="666666"/>
          <w:shd w:val="clear" w:color="auto" w:fill="FFFFFF"/>
        </w:rPr>
      </w:pPr>
      <w:proofErr w:type="gramStart"/>
      <w:r w:rsidRPr="0085106B">
        <w:rPr>
          <w:rFonts w:asciiTheme="minorHAnsi" w:hAnsiTheme="minorHAnsi" w:cstheme="minorHAnsi"/>
          <w:b/>
          <w:bCs/>
          <w:color w:val="666666"/>
          <w:shd w:val="clear" w:color="auto" w:fill="FFFFFF"/>
        </w:rPr>
        <w:t>Acs</w:t>
      </w:r>
      <w:proofErr w:type="gramEnd"/>
      <w:r w:rsidRPr="0085106B">
        <w:rPr>
          <w:rFonts w:asciiTheme="minorHAnsi" w:hAnsiTheme="minorHAnsi" w:cstheme="minorHAnsi"/>
          <w:b/>
          <w:bCs/>
          <w:color w:val="666666"/>
          <w:shd w:val="clear" w:color="auto" w:fill="FFFFFF"/>
        </w:rPr>
        <w:t xml:space="preserve"> blowers</w:t>
      </w:r>
    </w:p>
    <w:p w14:paraId="0059AF6E" w14:textId="77777777" w:rsidR="00855CEE" w:rsidRPr="0085106B" w:rsidRDefault="00855CEE" w:rsidP="00855CEE">
      <w:pPr>
        <w:jc w:val="center"/>
        <w:rPr>
          <w:rFonts w:cstheme="minorHAnsi"/>
          <w:b/>
          <w:bCs/>
          <w:sz w:val="24"/>
          <w:szCs w:val="24"/>
        </w:rPr>
      </w:pPr>
      <w:r w:rsidRPr="0085106B">
        <w:rPr>
          <w:rFonts w:cstheme="minorHAnsi"/>
          <w:b/>
          <w:bCs/>
          <w:sz w:val="24"/>
          <w:szCs w:val="24"/>
        </w:rPr>
        <w:t>Supply chain flows</w:t>
      </w:r>
    </w:p>
    <w:p w14:paraId="6C627FFE" w14:textId="77777777" w:rsidR="00855CEE" w:rsidRPr="0085106B" w:rsidRDefault="00855CEE" w:rsidP="00855CEE">
      <w:pPr>
        <w:rPr>
          <w:rFonts w:cstheme="minorHAnsi"/>
          <w:sz w:val="24"/>
          <w:szCs w:val="24"/>
        </w:rPr>
      </w:pPr>
      <w:r w:rsidRPr="0085106B">
        <w:rPr>
          <w:rFonts w:cstheme="minorHAnsi"/>
          <w:sz w:val="24"/>
          <w:szCs w:val="24"/>
        </w:rPr>
        <w:t xml:space="preserve">The flow of goods </w:t>
      </w:r>
      <w:proofErr w:type="gramStart"/>
      <w:r w:rsidRPr="0085106B">
        <w:rPr>
          <w:rFonts w:cstheme="minorHAnsi"/>
          <w:sz w:val="24"/>
          <w:szCs w:val="24"/>
        </w:rPr>
        <w:t>are</w:t>
      </w:r>
      <w:proofErr w:type="gramEnd"/>
      <w:r w:rsidRPr="0085106B">
        <w:rPr>
          <w:rFonts w:cstheme="minorHAnsi"/>
          <w:sz w:val="24"/>
          <w:szCs w:val="24"/>
        </w:rPr>
        <w:t xml:space="preserve"> inventory is in forward direction the direction of money flows in the backward direction and the flow of information is in both direction</w:t>
      </w:r>
    </w:p>
    <w:p w14:paraId="0BABD21A" w14:textId="5CCFCCA0" w:rsidR="00855CEE" w:rsidRPr="0085106B" w:rsidRDefault="00855CEE" w:rsidP="00855CEE">
      <w:pPr>
        <w:rPr>
          <w:rFonts w:cstheme="minorHAnsi"/>
          <w:b/>
          <w:bCs/>
          <w:sz w:val="24"/>
          <w:szCs w:val="24"/>
        </w:rPr>
      </w:pPr>
      <w:r w:rsidRPr="0085106B">
        <w:rPr>
          <w:rFonts w:cstheme="minorHAnsi"/>
          <w:b/>
          <w:bCs/>
          <w:sz w:val="24"/>
          <w:szCs w:val="24"/>
        </w:rPr>
        <w:t>Product or material flow</w:t>
      </w:r>
    </w:p>
    <w:p w14:paraId="59A7D955" w14:textId="566A75A7" w:rsidR="00855CEE" w:rsidRPr="0085106B" w:rsidRDefault="00855CEE" w:rsidP="00855CEE">
      <w:pPr>
        <w:rPr>
          <w:rFonts w:cstheme="minorHAnsi"/>
          <w:sz w:val="24"/>
          <w:szCs w:val="24"/>
        </w:rPr>
      </w:pPr>
      <w:r w:rsidRPr="0085106B">
        <w:rPr>
          <w:rFonts w:cstheme="minorHAnsi"/>
          <w:sz w:val="24"/>
          <w:szCs w:val="24"/>
        </w:rPr>
        <w:t xml:space="preserve">The product or material flow in a supply chain is concerned with the procurement, movement and storage of materials and finished goods. For a large manufacturer, these operations may </w:t>
      </w:r>
      <w:proofErr w:type="gramStart"/>
      <w:r w:rsidRPr="0085106B">
        <w:rPr>
          <w:rFonts w:cstheme="minorHAnsi"/>
          <w:sz w:val="24"/>
          <w:szCs w:val="24"/>
        </w:rPr>
        <w:t>consists</w:t>
      </w:r>
      <w:proofErr w:type="gramEnd"/>
      <w:r w:rsidRPr="0085106B">
        <w:rPr>
          <w:rFonts w:cstheme="minorHAnsi"/>
          <w:sz w:val="24"/>
          <w:szCs w:val="24"/>
        </w:rPr>
        <w:t xml:space="preserve"> of thousands of components, raw material and parts and their movements, which ultimately culminate in the delivery of product to an industrial user, retailer wholesaler dealer or other customer. For a large retailer, supply chain operations may commence with the procurement of product from the manufacturer and may terminate with consumer pickup or delivery of a product</w:t>
      </w:r>
    </w:p>
    <w:p w14:paraId="76348D52" w14:textId="77777777" w:rsidR="00855CEE" w:rsidRPr="0085106B" w:rsidRDefault="00855CEE" w:rsidP="00855CEE">
      <w:pPr>
        <w:rPr>
          <w:rFonts w:cstheme="minorHAnsi"/>
          <w:b/>
          <w:bCs/>
          <w:sz w:val="24"/>
          <w:szCs w:val="24"/>
        </w:rPr>
      </w:pPr>
      <w:r w:rsidRPr="0085106B">
        <w:rPr>
          <w:rFonts w:cstheme="minorHAnsi"/>
          <w:b/>
          <w:bCs/>
          <w:sz w:val="24"/>
          <w:szCs w:val="24"/>
        </w:rPr>
        <w:t>Information flows</w:t>
      </w:r>
    </w:p>
    <w:p w14:paraId="591E7A13" w14:textId="77777777" w:rsidR="00855CEE" w:rsidRPr="0085106B" w:rsidRDefault="00855CEE" w:rsidP="00855CEE">
      <w:pPr>
        <w:rPr>
          <w:rFonts w:cstheme="minorHAnsi"/>
          <w:sz w:val="24"/>
          <w:szCs w:val="24"/>
        </w:rPr>
      </w:pPr>
      <w:r w:rsidRPr="0085106B">
        <w:rPr>
          <w:rFonts w:cstheme="minorHAnsi"/>
          <w:sz w:val="24"/>
          <w:szCs w:val="24"/>
        </w:rPr>
        <w:lastRenderedPageBreak/>
        <w:t xml:space="preserve">Information flows identifies specific location within a supply chain that requires attention. The primary objective of information sharing is to reconcile any disparity in the system. Accurate information makes the supply chain become more effective. Supply chain information also integrates different operating areas. This integration of different areas </w:t>
      </w:r>
      <w:proofErr w:type="gramStart"/>
      <w:r w:rsidRPr="0085106B">
        <w:rPr>
          <w:rFonts w:cstheme="minorHAnsi"/>
          <w:sz w:val="24"/>
          <w:szCs w:val="24"/>
        </w:rPr>
        <w:t>involve</w:t>
      </w:r>
      <w:proofErr w:type="gramEnd"/>
      <w:r w:rsidRPr="0085106B">
        <w:rPr>
          <w:rFonts w:cstheme="minorHAnsi"/>
          <w:sz w:val="24"/>
          <w:szCs w:val="24"/>
        </w:rPr>
        <w:t xml:space="preserve"> three major types of information flows- </w:t>
      </w:r>
      <w:r w:rsidRPr="0085106B">
        <w:rPr>
          <w:rFonts w:cstheme="minorHAnsi"/>
          <w:b/>
          <w:bCs/>
          <w:sz w:val="24"/>
          <w:szCs w:val="24"/>
        </w:rPr>
        <w:t xml:space="preserve">coordination </w:t>
      </w:r>
      <w:r w:rsidRPr="0085106B">
        <w:rPr>
          <w:rFonts w:cstheme="minorHAnsi"/>
          <w:sz w:val="24"/>
          <w:szCs w:val="24"/>
        </w:rPr>
        <w:t xml:space="preserve">flows </w:t>
      </w:r>
      <w:r w:rsidRPr="0085106B">
        <w:rPr>
          <w:rFonts w:cstheme="minorHAnsi"/>
          <w:b/>
          <w:bCs/>
          <w:sz w:val="24"/>
          <w:szCs w:val="24"/>
        </w:rPr>
        <w:t>cash</w:t>
      </w:r>
      <w:r w:rsidRPr="0085106B">
        <w:rPr>
          <w:rFonts w:cstheme="minorHAnsi"/>
          <w:sz w:val="24"/>
          <w:szCs w:val="24"/>
        </w:rPr>
        <w:t xml:space="preserve"> flows and </w:t>
      </w:r>
      <w:r w:rsidRPr="0085106B">
        <w:rPr>
          <w:rFonts w:cstheme="minorHAnsi"/>
          <w:b/>
          <w:bCs/>
          <w:sz w:val="24"/>
          <w:szCs w:val="24"/>
        </w:rPr>
        <w:t>operation</w:t>
      </w:r>
      <w:r w:rsidRPr="0085106B">
        <w:rPr>
          <w:rFonts w:cstheme="minorHAnsi"/>
          <w:sz w:val="24"/>
          <w:szCs w:val="24"/>
        </w:rPr>
        <w:t xml:space="preserve"> flows</w:t>
      </w:r>
    </w:p>
    <w:p w14:paraId="27A07480" w14:textId="77777777" w:rsidR="00855CEE" w:rsidRPr="0085106B" w:rsidRDefault="00855CEE" w:rsidP="00855CEE">
      <w:pPr>
        <w:rPr>
          <w:rFonts w:cstheme="minorHAnsi"/>
          <w:b/>
          <w:bCs/>
          <w:sz w:val="24"/>
          <w:szCs w:val="24"/>
        </w:rPr>
      </w:pPr>
      <w:r w:rsidRPr="0085106B">
        <w:rPr>
          <w:rFonts w:cstheme="minorHAnsi"/>
          <w:b/>
          <w:bCs/>
          <w:sz w:val="24"/>
          <w:szCs w:val="24"/>
        </w:rPr>
        <w:t>Fund flows</w:t>
      </w:r>
    </w:p>
    <w:p w14:paraId="37995B95" w14:textId="0DE1D383" w:rsidR="00855CEE" w:rsidRPr="0085106B" w:rsidRDefault="00855CEE" w:rsidP="00855CEE">
      <w:pPr>
        <w:rPr>
          <w:rFonts w:cstheme="minorHAnsi"/>
          <w:sz w:val="24"/>
          <w:szCs w:val="24"/>
        </w:rPr>
      </w:pPr>
      <w:r w:rsidRPr="0085106B">
        <w:rPr>
          <w:rFonts w:cstheme="minorHAnsi"/>
          <w:sz w:val="24"/>
          <w:szCs w:val="24"/>
        </w:rPr>
        <w:t xml:space="preserve">There is only one source of fund- </w:t>
      </w:r>
      <w:r w:rsidRPr="0085106B">
        <w:rPr>
          <w:rFonts w:cstheme="minorHAnsi"/>
          <w:b/>
          <w:bCs/>
          <w:sz w:val="24"/>
          <w:szCs w:val="24"/>
        </w:rPr>
        <w:t>customer</w:t>
      </w:r>
      <w:r w:rsidRPr="0085106B">
        <w:rPr>
          <w:rFonts w:cstheme="minorHAnsi"/>
          <w:sz w:val="24"/>
          <w:szCs w:val="24"/>
        </w:rPr>
        <w:t xml:space="preserve">. You </w:t>
      </w:r>
      <w:proofErr w:type="gramStart"/>
      <w:r w:rsidRPr="0085106B">
        <w:rPr>
          <w:rFonts w:cstheme="minorHAnsi"/>
          <w:sz w:val="24"/>
          <w:szCs w:val="24"/>
        </w:rPr>
        <w:t>pays</w:t>
      </w:r>
      <w:proofErr w:type="gramEnd"/>
      <w:r w:rsidRPr="0085106B">
        <w:rPr>
          <w:rFonts w:cstheme="minorHAnsi"/>
          <w:sz w:val="24"/>
          <w:szCs w:val="24"/>
        </w:rPr>
        <w:t xml:space="preserve"> for the product, the retailer pays the wholesaler, and the wholesaler pays manufacturing company. The higher the speed of transfer of money, the better is the financial position of the firm as the flow of money support the movement of product and may also add to the cost</w:t>
      </w:r>
    </w:p>
    <w:p w14:paraId="0018CE8B" w14:textId="026DAB63" w:rsidR="00B976EA" w:rsidRPr="0085106B" w:rsidRDefault="00D7136D" w:rsidP="00D7136D">
      <w:pPr>
        <w:jc w:val="center"/>
        <w:rPr>
          <w:rFonts w:cstheme="minorHAnsi"/>
          <w:b/>
          <w:bCs/>
          <w:sz w:val="24"/>
          <w:szCs w:val="24"/>
        </w:rPr>
      </w:pPr>
      <w:r w:rsidRPr="0085106B">
        <w:rPr>
          <w:rFonts w:cstheme="minorHAnsi"/>
          <w:b/>
          <w:bCs/>
          <w:sz w:val="24"/>
          <w:szCs w:val="24"/>
        </w:rPr>
        <w:t>Problems in SCM and Suggested Solutions</w:t>
      </w:r>
    </w:p>
    <w:p w14:paraId="25EF2C6C" w14:textId="77777777" w:rsidR="00D7136D" w:rsidRPr="0085106B" w:rsidRDefault="00D7136D" w:rsidP="007A2C1D">
      <w:pPr>
        <w:rPr>
          <w:rFonts w:cstheme="minorHAnsi"/>
          <w:sz w:val="24"/>
          <w:szCs w:val="24"/>
        </w:rPr>
      </w:pPr>
      <w:r w:rsidRPr="0085106B">
        <w:rPr>
          <w:rFonts w:cstheme="minorHAnsi"/>
          <w:color w:val="000000"/>
          <w:sz w:val="24"/>
          <w:szCs w:val="24"/>
        </w:rPr>
        <w:t xml:space="preserve">1.Quality Customer Service The supply chain management is centralized on the needs of the customers. It is about giving the right quantity and the right quality of the product for the right amount of money. All this, in perfect timing and setting. Solution: It might seem simply, but on the contrary, it </w:t>
      </w:r>
      <w:proofErr w:type="gramStart"/>
      <w:r w:rsidRPr="0085106B">
        <w:rPr>
          <w:rFonts w:cstheme="minorHAnsi"/>
          <w:color w:val="000000"/>
          <w:sz w:val="24"/>
          <w:szCs w:val="24"/>
        </w:rPr>
        <w:t>isn’t</w:t>
      </w:r>
      <w:proofErr w:type="gramEnd"/>
      <w:r w:rsidRPr="0085106B">
        <w:rPr>
          <w:rFonts w:cstheme="minorHAnsi"/>
          <w:color w:val="000000"/>
          <w:sz w:val="24"/>
          <w:szCs w:val="24"/>
        </w:rPr>
        <w:t xml:space="preserve">. Customers have different preferences and we </w:t>
      </w:r>
      <w:proofErr w:type="gramStart"/>
      <w:r w:rsidRPr="0085106B">
        <w:rPr>
          <w:rFonts w:cstheme="minorHAnsi"/>
          <w:color w:val="000000"/>
          <w:sz w:val="24"/>
          <w:szCs w:val="24"/>
        </w:rPr>
        <w:t>have to</w:t>
      </w:r>
      <w:proofErr w:type="gramEnd"/>
      <w:r w:rsidRPr="0085106B">
        <w:rPr>
          <w:rFonts w:cstheme="minorHAnsi"/>
          <w:color w:val="000000"/>
          <w:sz w:val="24"/>
          <w:szCs w:val="24"/>
        </w:rPr>
        <w:t xml:space="preserve"> always adjust to the customer’s needs. Being able to provide customers unique solutions make a difference entirely. Companies that </w:t>
      </w:r>
      <w:proofErr w:type="gramStart"/>
      <w:r w:rsidRPr="0085106B">
        <w:rPr>
          <w:rFonts w:cstheme="minorHAnsi"/>
          <w:color w:val="000000"/>
          <w:sz w:val="24"/>
          <w:szCs w:val="24"/>
        </w:rPr>
        <w:t>actually excel</w:t>
      </w:r>
      <w:proofErr w:type="gramEnd"/>
      <w:r w:rsidRPr="0085106B">
        <w:rPr>
          <w:rFonts w:cstheme="minorHAnsi"/>
          <w:color w:val="000000"/>
          <w:sz w:val="24"/>
          <w:szCs w:val="24"/>
        </w:rPr>
        <w:t xml:space="preserve"> in this field are the ones that make an effort to learn and invest in new technologies.</w:t>
      </w:r>
      <w:r w:rsidRPr="0085106B">
        <w:rPr>
          <w:rFonts w:cstheme="minorHAnsi"/>
          <w:color w:val="000000"/>
          <w:sz w:val="24"/>
          <w:szCs w:val="24"/>
        </w:rPr>
        <w:br/>
      </w:r>
    </w:p>
    <w:p w14:paraId="4F42AFE5" w14:textId="02D08E34" w:rsidR="00D7136D" w:rsidRPr="0085106B" w:rsidRDefault="00D7136D" w:rsidP="007A2C1D">
      <w:pPr>
        <w:rPr>
          <w:rFonts w:cstheme="minorHAnsi"/>
          <w:sz w:val="24"/>
          <w:szCs w:val="24"/>
        </w:rPr>
      </w:pPr>
      <w:r w:rsidRPr="0085106B">
        <w:rPr>
          <w:rFonts w:cstheme="minorHAnsi"/>
          <w:color w:val="000000"/>
          <w:sz w:val="24"/>
          <w:szCs w:val="24"/>
        </w:rPr>
        <w:t xml:space="preserve">2.Costing Globally speaking, the costs of raw materials, energy and labor have increased due to economical constraints. </w:t>
      </w:r>
      <w:proofErr w:type="gramStart"/>
      <w:r w:rsidRPr="0085106B">
        <w:rPr>
          <w:rFonts w:cstheme="minorHAnsi"/>
          <w:color w:val="000000"/>
          <w:sz w:val="24"/>
          <w:szCs w:val="24"/>
        </w:rPr>
        <w:t>In order for</w:t>
      </w:r>
      <w:proofErr w:type="gramEnd"/>
      <w:r w:rsidRPr="0085106B">
        <w:rPr>
          <w:rFonts w:cstheme="minorHAnsi"/>
          <w:color w:val="000000"/>
          <w:sz w:val="24"/>
          <w:szCs w:val="24"/>
        </w:rPr>
        <w:t xml:space="preserve"> operations to continue production and provide customers with good quality items at affordable rates, adjustments have to be made to keep operations running. Solution: The best solution to this issue would be improving your cost control by executing your plans efficiently through constant monitoring. Through efforts in providing warehouse </w:t>
      </w:r>
      <w:proofErr w:type="gramStart"/>
      <w:r w:rsidRPr="0085106B">
        <w:rPr>
          <w:rFonts w:cstheme="minorHAnsi"/>
          <w:color w:val="000000"/>
          <w:sz w:val="24"/>
          <w:szCs w:val="24"/>
        </w:rPr>
        <w:t>efficiency</w:t>
      </w:r>
      <w:proofErr w:type="gramEnd"/>
      <w:r w:rsidRPr="0085106B">
        <w:rPr>
          <w:rFonts w:cstheme="minorHAnsi"/>
          <w:color w:val="000000"/>
          <w:sz w:val="24"/>
          <w:szCs w:val="24"/>
        </w:rPr>
        <w:t xml:space="preserve"> you would be able to do so.</w:t>
      </w:r>
      <w:r w:rsidRPr="0085106B">
        <w:rPr>
          <w:rFonts w:cstheme="minorHAnsi"/>
          <w:color w:val="000000"/>
          <w:sz w:val="24"/>
          <w:szCs w:val="24"/>
        </w:rPr>
        <w:br/>
      </w:r>
      <w:r w:rsidRPr="0085106B">
        <w:rPr>
          <w:rFonts w:cstheme="minorHAnsi"/>
          <w:color w:val="000000"/>
          <w:sz w:val="24"/>
          <w:szCs w:val="24"/>
        </w:rPr>
        <w:br/>
        <w:t xml:space="preserve">3.Risk Management Due to the constant change in the market, coming from a variety of sources such as consumer demands, political agendas and global sourcing, would cause major issues to the operations. Solution: Always be prepared with a risk management plan, on how your company will be able to overcome disruptions </w:t>
      </w:r>
      <w:proofErr w:type="gramStart"/>
      <w:r w:rsidRPr="0085106B">
        <w:rPr>
          <w:rFonts w:cstheme="minorHAnsi"/>
          <w:color w:val="000000"/>
          <w:sz w:val="24"/>
          <w:szCs w:val="24"/>
        </w:rPr>
        <w:t>during the course of</w:t>
      </w:r>
      <w:proofErr w:type="gramEnd"/>
      <w:r w:rsidRPr="0085106B">
        <w:rPr>
          <w:rFonts w:cstheme="minorHAnsi"/>
          <w:color w:val="000000"/>
          <w:sz w:val="24"/>
          <w:szCs w:val="24"/>
        </w:rPr>
        <w:t xml:space="preserve"> operations. By hiring a logistics software development </w:t>
      </w:r>
      <w:proofErr w:type="gramStart"/>
      <w:r w:rsidRPr="0085106B">
        <w:rPr>
          <w:rFonts w:cstheme="minorHAnsi"/>
          <w:color w:val="000000"/>
          <w:sz w:val="24"/>
          <w:szCs w:val="24"/>
        </w:rPr>
        <w:t>company</w:t>
      </w:r>
      <w:proofErr w:type="gramEnd"/>
      <w:r w:rsidRPr="0085106B">
        <w:rPr>
          <w:rFonts w:cstheme="minorHAnsi"/>
          <w:color w:val="000000"/>
          <w:sz w:val="24"/>
          <w:szCs w:val="24"/>
        </w:rPr>
        <w:t xml:space="preserve"> you would be able to manage these issues effectively with less effort on your end. After all, logistics management is vital to the entire operation.</w:t>
      </w:r>
      <w:r w:rsidRPr="0085106B">
        <w:rPr>
          <w:rFonts w:cstheme="minorHAnsi"/>
          <w:color w:val="000000"/>
          <w:sz w:val="24"/>
          <w:szCs w:val="24"/>
        </w:rPr>
        <w:br/>
      </w:r>
      <w:r w:rsidRPr="0085106B">
        <w:rPr>
          <w:rFonts w:cstheme="minorHAnsi"/>
          <w:color w:val="000000"/>
          <w:sz w:val="24"/>
          <w:szCs w:val="24"/>
        </w:rPr>
        <w:br/>
        <w:t>4.Supplier Relationship By creating a mutually sound and harmonious relationship with your partners or suppliers, you will be able to provide your customers with products of high standards in a timely manner. This also allows you to create opportunities for improvement in terms of performance. Solution: By building a strong working relationship with your supplier, you would be able to work efficiently and come up with a better output in a short period of time.</w:t>
      </w:r>
      <w:r w:rsidRPr="0085106B">
        <w:rPr>
          <w:rFonts w:cstheme="minorHAnsi"/>
          <w:color w:val="000000"/>
          <w:sz w:val="24"/>
          <w:szCs w:val="24"/>
        </w:rPr>
        <w:br/>
      </w:r>
      <w:r w:rsidRPr="0085106B">
        <w:rPr>
          <w:rFonts w:cstheme="minorHAnsi"/>
          <w:color w:val="000000"/>
          <w:sz w:val="24"/>
          <w:szCs w:val="24"/>
        </w:rPr>
        <w:lastRenderedPageBreak/>
        <w:br/>
        <w:t>5.Qualified Personnel Over the years, it has become a challenge to find talent interested and passionate about this line of work. Personnel hired in this field must have an understanding about the duties and responsibilities needed. Solution: Since locating dedicated personnel to work for this field has become increasing hard to find, their market value will start to rise. Hiring and promoting through in-house staff would be the most affordable solution at this point.</w:t>
      </w:r>
      <w:r w:rsidRPr="0085106B">
        <w:rPr>
          <w:rFonts w:cstheme="minorHAnsi"/>
          <w:color w:val="000000"/>
          <w:sz w:val="24"/>
          <w:szCs w:val="24"/>
        </w:rPr>
        <w:br/>
      </w:r>
      <w:r w:rsidRPr="0085106B">
        <w:rPr>
          <w:rFonts w:cstheme="minorHAnsi"/>
          <w:color w:val="000000"/>
          <w:sz w:val="24"/>
          <w:szCs w:val="24"/>
        </w:rPr>
        <w:br/>
      </w:r>
      <w:r w:rsidRPr="0085106B">
        <w:rPr>
          <w:rFonts w:cstheme="minorHAnsi"/>
          <w:sz w:val="24"/>
          <w:szCs w:val="24"/>
        </w:rPr>
        <w:t xml:space="preserve"> </w:t>
      </w:r>
    </w:p>
    <w:p w14:paraId="17168CF0" w14:textId="778F4B25" w:rsidR="004A7A82" w:rsidRPr="0085106B" w:rsidRDefault="00D7136D" w:rsidP="007A2C1D">
      <w:pPr>
        <w:rPr>
          <w:rFonts w:cstheme="minorHAnsi"/>
          <w:sz w:val="24"/>
          <w:szCs w:val="24"/>
        </w:rPr>
      </w:pPr>
      <w:r w:rsidRPr="0085106B">
        <w:rPr>
          <w:rFonts w:cstheme="minorHAnsi"/>
          <w:color w:val="000000"/>
          <w:sz w:val="24"/>
          <w:szCs w:val="24"/>
        </w:rPr>
        <w:t xml:space="preserve">6.Unforeseen Delays Procurement of materials and products may be easy, but the delivery may not always be 100% on time, especially with time differences and a variety of shipping time frames. When items are sourced from different countries, delays like this are very common. Solution: Always have buffer stocks. Through an efficient warehouse management </w:t>
      </w:r>
      <w:proofErr w:type="gramStart"/>
      <w:r w:rsidRPr="0085106B">
        <w:rPr>
          <w:rFonts w:cstheme="minorHAnsi"/>
          <w:color w:val="000000"/>
          <w:sz w:val="24"/>
          <w:szCs w:val="24"/>
        </w:rPr>
        <w:t>system</w:t>
      </w:r>
      <w:proofErr w:type="gramEnd"/>
      <w:r w:rsidRPr="0085106B">
        <w:rPr>
          <w:rFonts w:cstheme="minorHAnsi"/>
          <w:color w:val="000000"/>
          <w:sz w:val="24"/>
          <w:szCs w:val="24"/>
        </w:rPr>
        <w:t xml:space="preserve"> you are able to know when you need to have certain materials delivered as well as create a time cushion in terms of delivery to make sure everything runs smoothly.</w:t>
      </w:r>
      <w:r w:rsidRPr="0085106B">
        <w:rPr>
          <w:rFonts w:cstheme="minorHAnsi"/>
          <w:color w:val="000000"/>
          <w:sz w:val="24"/>
          <w:szCs w:val="24"/>
        </w:rPr>
        <w:br/>
      </w:r>
      <w:r w:rsidRPr="0085106B">
        <w:rPr>
          <w:rFonts w:cstheme="minorHAnsi"/>
          <w:color w:val="000000"/>
          <w:sz w:val="24"/>
          <w:szCs w:val="24"/>
        </w:rPr>
        <w:br/>
      </w:r>
    </w:p>
    <w:p w14:paraId="1C42EA85" w14:textId="7410E6DA" w:rsidR="00D7136D" w:rsidRPr="0085106B" w:rsidRDefault="00D7136D" w:rsidP="007A2C1D">
      <w:pPr>
        <w:rPr>
          <w:rFonts w:cstheme="minorHAnsi"/>
          <w:sz w:val="24"/>
          <w:szCs w:val="24"/>
        </w:rPr>
      </w:pPr>
      <w:r w:rsidRPr="0085106B">
        <w:rPr>
          <w:rFonts w:cstheme="minorHAnsi"/>
          <w:color w:val="000000"/>
          <w:sz w:val="24"/>
          <w:szCs w:val="24"/>
        </w:rPr>
        <w:t xml:space="preserve">7.Fast-Changing Markets With technological advancements changing our markets everyday, it is quite difficult to stay in pace and adapt to the variety of innovations in the market. But because the goal is to stay efficient in these changing times, companies would have to be more flexible. Solution: Change is inevitable. The way we adapt to change is </w:t>
      </w:r>
      <w:proofErr w:type="gramStart"/>
      <w:r w:rsidRPr="0085106B">
        <w:rPr>
          <w:rFonts w:cstheme="minorHAnsi"/>
          <w:color w:val="000000"/>
          <w:sz w:val="24"/>
          <w:szCs w:val="24"/>
        </w:rPr>
        <w:t>definitely something</w:t>
      </w:r>
      <w:proofErr w:type="gramEnd"/>
      <w:r w:rsidRPr="0085106B">
        <w:rPr>
          <w:rFonts w:cstheme="minorHAnsi"/>
          <w:color w:val="000000"/>
          <w:sz w:val="24"/>
          <w:szCs w:val="24"/>
        </w:rPr>
        <w:t xml:space="preserve"> we need to manage by using logistics management software. We </w:t>
      </w:r>
      <w:proofErr w:type="gramStart"/>
      <w:r w:rsidRPr="0085106B">
        <w:rPr>
          <w:rFonts w:cstheme="minorHAnsi"/>
          <w:color w:val="000000"/>
          <w:sz w:val="24"/>
          <w:szCs w:val="24"/>
        </w:rPr>
        <w:t>are able to</w:t>
      </w:r>
      <w:proofErr w:type="gramEnd"/>
      <w:r w:rsidRPr="0085106B">
        <w:rPr>
          <w:rFonts w:cstheme="minorHAnsi"/>
          <w:color w:val="000000"/>
          <w:sz w:val="24"/>
          <w:szCs w:val="24"/>
        </w:rPr>
        <w:t xml:space="preserve"> move with the flow and improve our output as a whole.</w:t>
      </w:r>
      <w:r w:rsidRPr="0085106B">
        <w:rPr>
          <w:rFonts w:cstheme="minorHAnsi"/>
          <w:color w:val="000000"/>
          <w:sz w:val="24"/>
          <w:szCs w:val="24"/>
        </w:rPr>
        <w:br/>
      </w:r>
      <w:r w:rsidRPr="0085106B">
        <w:rPr>
          <w:rFonts w:cstheme="minorHAnsi"/>
          <w:color w:val="000000"/>
          <w:sz w:val="24"/>
          <w:szCs w:val="24"/>
        </w:rPr>
        <w:br/>
      </w:r>
    </w:p>
    <w:p w14:paraId="56509DD0" w14:textId="77777777" w:rsidR="00C270B4" w:rsidRPr="0085106B" w:rsidRDefault="00C270B4">
      <w:pPr>
        <w:rPr>
          <w:rFonts w:cstheme="minorHAnsi"/>
          <w:sz w:val="24"/>
          <w:szCs w:val="24"/>
        </w:rPr>
      </w:pPr>
    </w:p>
    <w:sectPr w:rsidR="00C270B4" w:rsidRPr="008510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414"/>
    <w:multiLevelType w:val="hybridMultilevel"/>
    <w:tmpl w:val="474EE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C57EE9"/>
    <w:multiLevelType w:val="hybridMultilevel"/>
    <w:tmpl w:val="E3A280C6"/>
    <w:lvl w:ilvl="0" w:tplc="8EB2EF1E">
      <w:start w:val="1"/>
      <w:numFmt w:val="bullet"/>
      <w:lvlText w:val="•"/>
      <w:lvlJc w:val="left"/>
      <w:pPr>
        <w:tabs>
          <w:tab w:val="num" w:pos="720"/>
        </w:tabs>
        <w:ind w:left="720" w:hanging="360"/>
      </w:pPr>
      <w:rPr>
        <w:rFonts w:ascii="Arial" w:hAnsi="Arial" w:hint="default"/>
      </w:rPr>
    </w:lvl>
    <w:lvl w:ilvl="1" w:tplc="CFBE3072" w:tentative="1">
      <w:start w:val="1"/>
      <w:numFmt w:val="bullet"/>
      <w:lvlText w:val="•"/>
      <w:lvlJc w:val="left"/>
      <w:pPr>
        <w:tabs>
          <w:tab w:val="num" w:pos="1440"/>
        </w:tabs>
        <w:ind w:left="1440" w:hanging="360"/>
      </w:pPr>
      <w:rPr>
        <w:rFonts w:ascii="Arial" w:hAnsi="Arial" w:hint="default"/>
      </w:rPr>
    </w:lvl>
    <w:lvl w:ilvl="2" w:tplc="D178A62A" w:tentative="1">
      <w:start w:val="1"/>
      <w:numFmt w:val="bullet"/>
      <w:lvlText w:val="•"/>
      <w:lvlJc w:val="left"/>
      <w:pPr>
        <w:tabs>
          <w:tab w:val="num" w:pos="2160"/>
        </w:tabs>
        <w:ind w:left="2160" w:hanging="360"/>
      </w:pPr>
      <w:rPr>
        <w:rFonts w:ascii="Arial" w:hAnsi="Arial" w:hint="default"/>
      </w:rPr>
    </w:lvl>
    <w:lvl w:ilvl="3" w:tplc="13E81FAE" w:tentative="1">
      <w:start w:val="1"/>
      <w:numFmt w:val="bullet"/>
      <w:lvlText w:val="•"/>
      <w:lvlJc w:val="left"/>
      <w:pPr>
        <w:tabs>
          <w:tab w:val="num" w:pos="2880"/>
        </w:tabs>
        <w:ind w:left="2880" w:hanging="360"/>
      </w:pPr>
      <w:rPr>
        <w:rFonts w:ascii="Arial" w:hAnsi="Arial" w:hint="default"/>
      </w:rPr>
    </w:lvl>
    <w:lvl w:ilvl="4" w:tplc="AF1AFAC2" w:tentative="1">
      <w:start w:val="1"/>
      <w:numFmt w:val="bullet"/>
      <w:lvlText w:val="•"/>
      <w:lvlJc w:val="left"/>
      <w:pPr>
        <w:tabs>
          <w:tab w:val="num" w:pos="3600"/>
        </w:tabs>
        <w:ind w:left="3600" w:hanging="360"/>
      </w:pPr>
      <w:rPr>
        <w:rFonts w:ascii="Arial" w:hAnsi="Arial" w:hint="default"/>
      </w:rPr>
    </w:lvl>
    <w:lvl w:ilvl="5" w:tplc="AD949A96" w:tentative="1">
      <w:start w:val="1"/>
      <w:numFmt w:val="bullet"/>
      <w:lvlText w:val="•"/>
      <w:lvlJc w:val="left"/>
      <w:pPr>
        <w:tabs>
          <w:tab w:val="num" w:pos="4320"/>
        </w:tabs>
        <w:ind w:left="4320" w:hanging="360"/>
      </w:pPr>
      <w:rPr>
        <w:rFonts w:ascii="Arial" w:hAnsi="Arial" w:hint="default"/>
      </w:rPr>
    </w:lvl>
    <w:lvl w:ilvl="6" w:tplc="E0222FFE" w:tentative="1">
      <w:start w:val="1"/>
      <w:numFmt w:val="bullet"/>
      <w:lvlText w:val="•"/>
      <w:lvlJc w:val="left"/>
      <w:pPr>
        <w:tabs>
          <w:tab w:val="num" w:pos="5040"/>
        </w:tabs>
        <w:ind w:left="5040" w:hanging="360"/>
      </w:pPr>
      <w:rPr>
        <w:rFonts w:ascii="Arial" w:hAnsi="Arial" w:hint="default"/>
      </w:rPr>
    </w:lvl>
    <w:lvl w:ilvl="7" w:tplc="B2421B2C" w:tentative="1">
      <w:start w:val="1"/>
      <w:numFmt w:val="bullet"/>
      <w:lvlText w:val="•"/>
      <w:lvlJc w:val="left"/>
      <w:pPr>
        <w:tabs>
          <w:tab w:val="num" w:pos="5760"/>
        </w:tabs>
        <w:ind w:left="5760" w:hanging="360"/>
      </w:pPr>
      <w:rPr>
        <w:rFonts w:ascii="Arial" w:hAnsi="Arial" w:hint="default"/>
      </w:rPr>
    </w:lvl>
    <w:lvl w:ilvl="8" w:tplc="D6FE67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EC1008"/>
    <w:multiLevelType w:val="hybridMultilevel"/>
    <w:tmpl w:val="5588B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B64227"/>
    <w:multiLevelType w:val="hybridMultilevel"/>
    <w:tmpl w:val="47EED272"/>
    <w:lvl w:ilvl="0" w:tplc="9F0E620E">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CE2D9D"/>
    <w:multiLevelType w:val="hybridMultilevel"/>
    <w:tmpl w:val="1D56F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CB3303"/>
    <w:multiLevelType w:val="hybridMultilevel"/>
    <w:tmpl w:val="68A62A20"/>
    <w:lvl w:ilvl="0" w:tplc="936C0D6C">
      <w:start w:val="1"/>
      <w:numFmt w:val="bullet"/>
      <w:lvlText w:val="•"/>
      <w:lvlJc w:val="left"/>
      <w:pPr>
        <w:tabs>
          <w:tab w:val="num" w:pos="720"/>
        </w:tabs>
        <w:ind w:left="720" w:hanging="360"/>
      </w:pPr>
      <w:rPr>
        <w:rFonts w:ascii="Arial" w:hAnsi="Arial" w:hint="default"/>
      </w:rPr>
    </w:lvl>
    <w:lvl w:ilvl="1" w:tplc="5970AB58" w:tentative="1">
      <w:start w:val="1"/>
      <w:numFmt w:val="bullet"/>
      <w:lvlText w:val="•"/>
      <w:lvlJc w:val="left"/>
      <w:pPr>
        <w:tabs>
          <w:tab w:val="num" w:pos="1440"/>
        </w:tabs>
        <w:ind w:left="1440" w:hanging="360"/>
      </w:pPr>
      <w:rPr>
        <w:rFonts w:ascii="Arial" w:hAnsi="Arial" w:hint="default"/>
      </w:rPr>
    </w:lvl>
    <w:lvl w:ilvl="2" w:tplc="BDBC56DA" w:tentative="1">
      <w:start w:val="1"/>
      <w:numFmt w:val="bullet"/>
      <w:lvlText w:val="•"/>
      <w:lvlJc w:val="left"/>
      <w:pPr>
        <w:tabs>
          <w:tab w:val="num" w:pos="2160"/>
        </w:tabs>
        <w:ind w:left="2160" w:hanging="360"/>
      </w:pPr>
      <w:rPr>
        <w:rFonts w:ascii="Arial" w:hAnsi="Arial" w:hint="default"/>
      </w:rPr>
    </w:lvl>
    <w:lvl w:ilvl="3" w:tplc="80D4E50E" w:tentative="1">
      <w:start w:val="1"/>
      <w:numFmt w:val="bullet"/>
      <w:lvlText w:val="•"/>
      <w:lvlJc w:val="left"/>
      <w:pPr>
        <w:tabs>
          <w:tab w:val="num" w:pos="2880"/>
        </w:tabs>
        <w:ind w:left="2880" w:hanging="360"/>
      </w:pPr>
      <w:rPr>
        <w:rFonts w:ascii="Arial" w:hAnsi="Arial" w:hint="default"/>
      </w:rPr>
    </w:lvl>
    <w:lvl w:ilvl="4" w:tplc="FF1455F0" w:tentative="1">
      <w:start w:val="1"/>
      <w:numFmt w:val="bullet"/>
      <w:lvlText w:val="•"/>
      <w:lvlJc w:val="left"/>
      <w:pPr>
        <w:tabs>
          <w:tab w:val="num" w:pos="3600"/>
        </w:tabs>
        <w:ind w:left="3600" w:hanging="360"/>
      </w:pPr>
      <w:rPr>
        <w:rFonts w:ascii="Arial" w:hAnsi="Arial" w:hint="default"/>
      </w:rPr>
    </w:lvl>
    <w:lvl w:ilvl="5" w:tplc="41E08D20" w:tentative="1">
      <w:start w:val="1"/>
      <w:numFmt w:val="bullet"/>
      <w:lvlText w:val="•"/>
      <w:lvlJc w:val="left"/>
      <w:pPr>
        <w:tabs>
          <w:tab w:val="num" w:pos="4320"/>
        </w:tabs>
        <w:ind w:left="4320" w:hanging="360"/>
      </w:pPr>
      <w:rPr>
        <w:rFonts w:ascii="Arial" w:hAnsi="Arial" w:hint="default"/>
      </w:rPr>
    </w:lvl>
    <w:lvl w:ilvl="6" w:tplc="AA10A164" w:tentative="1">
      <w:start w:val="1"/>
      <w:numFmt w:val="bullet"/>
      <w:lvlText w:val="•"/>
      <w:lvlJc w:val="left"/>
      <w:pPr>
        <w:tabs>
          <w:tab w:val="num" w:pos="5040"/>
        </w:tabs>
        <w:ind w:left="5040" w:hanging="360"/>
      </w:pPr>
      <w:rPr>
        <w:rFonts w:ascii="Arial" w:hAnsi="Arial" w:hint="default"/>
      </w:rPr>
    </w:lvl>
    <w:lvl w:ilvl="7" w:tplc="0A62D5F6" w:tentative="1">
      <w:start w:val="1"/>
      <w:numFmt w:val="bullet"/>
      <w:lvlText w:val="•"/>
      <w:lvlJc w:val="left"/>
      <w:pPr>
        <w:tabs>
          <w:tab w:val="num" w:pos="5760"/>
        </w:tabs>
        <w:ind w:left="5760" w:hanging="360"/>
      </w:pPr>
      <w:rPr>
        <w:rFonts w:ascii="Arial" w:hAnsi="Arial" w:hint="default"/>
      </w:rPr>
    </w:lvl>
    <w:lvl w:ilvl="8" w:tplc="FFB0C3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98497D"/>
    <w:multiLevelType w:val="multilevel"/>
    <w:tmpl w:val="22FA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A2ABB"/>
    <w:multiLevelType w:val="hybridMultilevel"/>
    <w:tmpl w:val="20E20348"/>
    <w:lvl w:ilvl="0" w:tplc="2E62C746">
      <w:start w:val="1"/>
      <w:numFmt w:val="bullet"/>
      <w:lvlText w:val="•"/>
      <w:lvlJc w:val="left"/>
      <w:pPr>
        <w:tabs>
          <w:tab w:val="num" w:pos="720"/>
        </w:tabs>
        <w:ind w:left="720" w:hanging="360"/>
      </w:pPr>
      <w:rPr>
        <w:rFonts w:ascii="Arial" w:hAnsi="Arial" w:hint="default"/>
      </w:rPr>
    </w:lvl>
    <w:lvl w:ilvl="1" w:tplc="6324F37E" w:tentative="1">
      <w:start w:val="1"/>
      <w:numFmt w:val="bullet"/>
      <w:lvlText w:val="•"/>
      <w:lvlJc w:val="left"/>
      <w:pPr>
        <w:tabs>
          <w:tab w:val="num" w:pos="1440"/>
        </w:tabs>
        <w:ind w:left="1440" w:hanging="360"/>
      </w:pPr>
      <w:rPr>
        <w:rFonts w:ascii="Arial" w:hAnsi="Arial" w:hint="default"/>
      </w:rPr>
    </w:lvl>
    <w:lvl w:ilvl="2" w:tplc="E49CEF9E" w:tentative="1">
      <w:start w:val="1"/>
      <w:numFmt w:val="bullet"/>
      <w:lvlText w:val="•"/>
      <w:lvlJc w:val="left"/>
      <w:pPr>
        <w:tabs>
          <w:tab w:val="num" w:pos="2160"/>
        </w:tabs>
        <w:ind w:left="2160" w:hanging="360"/>
      </w:pPr>
      <w:rPr>
        <w:rFonts w:ascii="Arial" w:hAnsi="Arial" w:hint="default"/>
      </w:rPr>
    </w:lvl>
    <w:lvl w:ilvl="3" w:tplc="193A148E" w:tentative="1">
      <w:start w:val="1"/>
      <w:numFmt w:val="bullet"/>
      <w:lvlText w:val="•"/>
      <w:lvlJc w:val="left"/>
      <w:pPr>
        <w:tabs>
          <w:tab w:val="num" w:pos="2880"/>
        </w:tabs>
        <w:ind w:left="2880" w:hanging="360"/>
      </w:pPr>
      <w:rPr>
        <w:rFonts w:ascii="Arial" w:hAnsi="Arial" w:hint="default"/>
      </w:rPr>
    </w:lvl>
    <w:lvl w:ilvl="4" w:tplc="07A25172" w:tentative="1">
      <w:start w:val="1"/>
      <w:numFmt w:val="bullet"/>
      <w:lvlText w:val="•"/>
      <w:lvlJc w:val="left"/>
      <w:pPr>
        <w:tabs>
          <w:tab w:val="num" w:pos="3600"/>
        </w:tabs>
        <w:ind w:left="3600" w:hanging="360"/>
      </w:pPr>
      <w:rPr>
        <w:rFonts w:ascii="Arial" w:hAnsi="Arial" w:hint="default"/>
      </w:rPr>
    </w:lvl>
    <w:lvl w:ilvl="5" w:tplc="DEC02D12" w:tentative="1">
      <w:start w:val="1"/>
      <w:numFmt w:val="bullet"/>
      <w:lvlText w:val="•"/>
      <w:lvlJc w:val="left"/>
      <w:pPr>
        <w:tabs>
          <w:tab w:val="num" w:pos="4320"/>
        </w:tabs>
        <w:ind w:left="4320" w:hanging="360"/>
      </w:pPr>
      <w:rPr>
        <w:rFonts w:ascii="Arial" w:hAnsi="Arial" w:hint="default"/>
      </w:rPr>
    </w:lvl>
    <w:lvl w:ilvl="6" w:tplc="6E842366" w:tentative="1">
      <w:start w:val="1"/>
      <w:numFmt w:val="bullet"/>
      <w:lvlText w:val="•"/>
      <w:lvlJc w:val="left"/>
      <w:pPr>
        <w:tabs>
          <w:tab w:val="num" w:pos="5040"/>
        </w:tabs>
        <w:ind w:left="5040" w:hanging="360"/>
      </w:pPr>
      <w:rPr>
        <w:rFonts w:ascii="Arial" w:hAnsi="Arial" w:hint="default"/>
      </w:rPr>
    </w:lvl>
    <w:lvl w:ilvl="7" w:tplc="4404DB58" w:tentative="1">
      <w:start w:val="1"/>
      <w:numFmt w:val="bullet"/>
      <w:lvlText w:val="•"/>
      <w:lvlJc w:val="left"/>
      <w:pPr>
        <w:tabs>
          <w:tab w:val="num" w:pos="5760"/>
        </w:tabs>
        <w:ind w:left="5760" w:hanging="360"/>
      </w:pPr>
      <w:rPr>
        <w:rFonts w:ascii="Arial" w:hAnsi="Arial" w:hint="default"/>
      </w:rPr>
    </w:lvl>
    <w:lvl w:ilvl="8" w:tplc="52D641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E10DF1"/>
    <w:multiLevelType w:val="hybridMultilevel"/>
    <w:tmpl w:val="12F211B0"/>
    <w:lvl w:ilvl="0" w:tplc="DFA42ADA">
      <w:start w:val="1"/>
      <w:numFmt w:val="bullet"/>
      <w:lvlText w:val="•"/>
      <w:lvlJc w:val="left"/>
      <w:pPr>
        <w:tabs>
          <w:tab w:val="num" w:pos="720"/>
        </w:tabs>
        <w:ind w:left="720" w:hanging="360"/>
      </w:pPr>
      <w:rPr>
        <w:rFonts w:ascii="Arial" w:hAnsi="Arial" w:hint="default"/>
      </w:rPr>
    </w:lvl>
    <w:lvl w:ilvl="1" w:tplc="700C1184" w:tentative="1">
      <w:start w:val="1"/>
      <w:numFmt w:val="bullet"/>
      <w:lvlText w:val="•"/>
      <w:lvlJc w:val="left"/>
      <w:pPr>
        <w:tabs>
          <w:tab w:val="num" w:pos="1440"/>
        </w:tabs>
        <w:ind w:left="1440" w:hanging="360"/>
      </w:pPr>
      <w:rPr>
        <w:rFonts w:ascii="Arial" w:hAnsi="Arial" w:hint="default"/>
      </w:rPr>
    </w:lvl>
    <w:lvl w:ilvl="2" w:tplc="41CEDB70" w:tentative="1">
      <w:start w:val="1"/>
      <w:numFmt w:val="bullet"/>
      <w:lvlText w:val="•"/>
      <w:lvlJc w:val="left"/>
      <w:pPr>
        <w:tabs>
          <w:tab w:val="num" w:pos="2160"/>
        </w:tabs>
        <w:ind w:left="2160" w:hanging="360"/>
      </w:pPr>
      <w:rPr>
        <w:rFonts w:ascii="Arial" w:hAnsi="Arial" w:hint="default"/>
      </w:rPr>
    </w:lvl>
    <w:lvl w:ilvl="3" w:tplc="F3E2B792" w:tentative="1">
      <w:start w:val="1"/>
      <w:numFmt w:val="bullet"/>
      <w:lvlText w:val="•"/>
      <w:lvlJc w:val="left"/>
      <w:pPr>
        <w:tabs>
          <w:tab w:val="num" w:pos="2880"/>
        </w:tabs>
        <w:ind w:left="2880" w:hanging="360"/>
      </w:pPr>
      <w:rPr>
        <w:rFonts w:ascii="Arial" w:hAnsi="Arial" w:hint="default"/>
      </w:rPr>
    </w:lvl>
    <w:lvl w:ilvl="4" w:tplc="CA06C458" w:tentative="1">
      <w:start w:val="1"/>
      <w:numFmt w:val="bullet"/>
      <w:lvlText w:val="•"/>
      <w:lvlJc w:val="left"/>
      <w:pPr>
        <w:tabs>
          <w:tab w:val="num" w:pos="3600"/>
        </w:tabs>
        <w:ind w:left="3600" w:hanging="360"/>
      </w:pPr>
      <w:rPr>
        <w:rFonts w:ascii="Arial" w:hAnsi="Arial" w:hint="default"/>
      </w:rPr>
    </w:lvl>
    <w:lvl w:ilvl="5" w:tplc="0C8CAE74" w:tentative="1">
      <w:start w:val="1"/>
      <w:numFmt w:val="bullet"/>
      <w:lvlText w:val="•"/>
      <w:lvlJc w:val="left"/>
      <w:pPr>
        <w:tabs>
          <w:tab w:val="num" w:pos="4320"/>
        </w:tabs>
        <w:ind w:left="4320" w:hanging="360"/>
      </w:pPr>
      <w:rPr>
        <w:rFonts w:ascii="Arial" w:hAnsi="Arial" w:hint="default"/>
      </w:rPr>
    </w:lvl>
    <w:lvl w:ilvl="6" w:tplc="22A2E9F0" w:tentative="1">
      <w:start w:val="1"/>
      <w:numFmt w:val="bullet"/>
      <w:lvlText w:val="•"/>
      <w:lvlJc w:val="left"/>
      <w:pPr>
        <w:tabs>
          <w:tab w:val="num" w:pos="5040"/>
        </w:tabs>
        <w:ind w:left="5040" w:hanging="360"/>
      </w:pPr>
      <w:rPr>
        <w:rFonts w:ascii="Arial" w:hAnsi="Arial" w:hint="default"/>
      </w:rPr>
    </w:lvl>
    <w:lvl w:ilvl="7" w:tplc="1DCEBA5A" w:tentative="1">
      <w:start w:val="1"/>
      <w:numFmt w:val="bullet"/>
      <w:lvlText w:val="•"/>
      <w:lvlJc w:val="left"/>
      <w:pPr>
        <w:tabs>
          <w:tab w:val="num" w:pos="5760"/>
        </w:tabs>
        <w:ind w:left="5760" w:hanging="360"/>
      </w:pPr>
      <w:rPr>
        <w:rFonts w:ascii="Arial" w:hAnsi="Arial" w:hint="default"/>
      </w:rPr>
    </w:lvl>
    <w:lvl w:ilvl="8" w:tplc="A4EED4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887B05"/>
    <w:multiLevelType w:val="hybridMultilevel"/>
    <w:tmpl w:val="6D526D3E"/>
    <w:lvl w:ilvl="0" w:tplc="9F0E620E">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1AC1C22"/>
    <w:multiLevelType w:val="hybridMultilevel"/>
    <w:tmpl w:val="F2B0EF96"/>
    <w:lvl w:ilvl="0" w:tplc="0B46D324">
      <w:start w:val="1"/>
      <w:numFmt w:val="bullet"/>
      <w:lvlText w:val="•"/>
      <w:lvlJc w:val="left"/>
      <w:pPr>
        <w:tabs>
          <w:tab w:val="num" w:pos="720"/>
        </w:tabs>
        <w:ind w:left="720" w:hanging="360"/>
      </w:pPr>
      <w:rPr>
        <w:rFonts w:ascii="Arial" w:hAnsi="Arial" w:hint="default"/>
      </w:rPr>
    </w:lvl>
    <w:lvl w:ilvl="1" w:tplc="9056E042" w:tentative="1">
      <w:start w:val="1"/>
      <w:numFmt w:val="bullet"/>
      <w:lvlText w:val="•"/>
      <w:lvlJc w:val="left"/>
      <w:pPr>
        <w:tabs>
          <w:tab w:val="num" w:pos="1440"/>
        </w:tabs>
        <w:ind w:left="1440" w:hanging="360"/>
      </w:pPr>
      <w:rPr>
        <w:rFonts w:ascii="Arial" w:hAnsi="Arial" w:hint="default"/>
      </w:rPr>
    </w:lvl>
    <w:lvl w:ilvl="2" w:tplc="FCEC6FFA" w:tentative="1">
      <w:start w:val="1"/>
      <w:numFmt w:val="bullet"/>
      <w:lvlText w:val="•"/>
      <w:lvlJc w:val="left"/>
      <w:pPr>
        <w:tabs>
          <w:tab w:val="num" w:pos="2160"/>
        </w:tabs>
        <w:ind w:left="2160" w:hanging="360"/>
      </w:pPr>
      <w:rPr>
        <w:rFonts w:ascii="Arial" w:hAnsi="Arial" w:hint="default"/>
      </w:rPr>
    </w:lvl>
    <w:lvl w:ilvl="3" w:tplc="5D2A8454" w:tentative="1">
      <w:start w:val="1"/>
      <w:numFmt w:val="bullet"/>
      <w:lvlText w:val="•"/>
      <w:lvlJc w:val="left"/>
      <w:pPr>
        <w:tabs>
          <w:tab w:val="num" w:pos="2880"/>
        </w:tabs>
        <w:ind w:left="2880" w:hanging="360"/>
      </w:pPr>
      <w:rPr>
        <w:rFonts w:ascii="Arial" w:hAnsi="Arial" w:hint="default"/>
      </w:rPr>
    </w:lvl>
    <w:lvl w:ilvl="4" w:tplc="EB2A4B68" w:tentative="1">
      <w:start w:val="1"/>
      <w:numFmt w:val="bullet"/>
      <w:lvlText w:val="•"/>
      <w:lvlJc w:val="left"/>
      <w:pPr>
        <w:tabs>
          <w:tab w:val="num" w:pos="3600"/>
        </w:tabs>
        <w:ind w:left="3600" w:hanging="360"/>
      </w:pPr>
      <w:rPr>
        <w:rFonts w:ascii="Arial" w:hAnsi="Arial" w:hint="default"/>
      </w:rPr>
    </w:lvl>
    <w:lvl w:ilvl="5" w:tplc="65BA2EBA" w:tentative="1">
      <w:start w:val="1"/>
      <w:numFmt w:val="bullet"/>
      <w:lvlText w:val="•"/>
      <w:lvlJc w:val="left"/>
      <w:pPr>
        <w:tabs>
          <w:tab w:val="num" w:pos="4320"/>
        </w:tabs>
        <w:ind w:left="4320" w:hanging="360"/>
      </w:pPr>
      <w:rPr>
        <w:rFonts w:ascii="Arial" w:hAnsi="Arial" w:hint="default"/>
      </w:rPr>
    </w:lvl>
    <w:lvl w:ilvl="6" w:tplc="109A4C56" w:tentative="1">
      <w:start w:val="1"/>
      <w:numFmt w:val="bullet"/>
      <w:lvlText w:val="•"/>
      <w:lvlJc w:val="left"/>
      <w:pPr>
        <w:tabs>
          <w:tab w:val="num" w:pos="5040"/>
        </w:tabs>
        <w:ind w:left="5040" w:hanging="360"/>
      </w:pPr>
      <w:rPr>
        <w:rFonts w:ascii="Arial" w:hAnsi="Arial" w:hint="default"/>
      </w:rPr>
    </w:lvl>
    <w:lvl w:ilvl="7" w:tplc="17244730" w:tentative="1">
      <w:start w:val="1"/>
      <w:numFmt w:val="bullet"/>
      <w:lvlText w:val="•"/>
      <w:lvlJc w:val="left"/>
      <w:pPr>
        <w:tabs>
          <w:tab w:val="num" w:pos="5760"/>
        </w:tabs>
        <w:ind w:left="5760" w:hanging="360"/>
      </w:pPr>
      <w:rPr>
        <w:rFonts w:ascii="Arial" w:hAnsi="Arial" w:hint="default"/>
      </w:rPr>
    </w:lvl>
    <w:lvl w:ilvl="8" w:tplc="6E762B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0E6F4D"/>
    <w:multiLevelType w:val="hybridMultilevel"/>
    <w:tmpl w:val="47305998"/>
    <w:lvl w:ilvl="0" w:tplc="941A233E">
      <w:start w:val="1"/>
      <w:numFmt w:val="bullet"/>
      <w:lvlText w:val="•"/>
      <w:lvlJc w:val="left"/>
      <w:pPr>
        <w:tabs>
          <w:tab w:val="num" w:pos="720"/>
        </w:tabs>
        <w:ind w:left="720" w:hanging="360"/>
      </w:pPr>
      <w:rPr>
        <w:rFonts w:ascii="Arial" w:hAnsi="Arial" w:hint="default"/>
      </w:rPr>
    </w:lvl>
    <w:lvl w:ilvl="1" w:tplc="77A211FA" w:tentative="1">
      <w:start w:val="1"/>
      <w:numFmt w:val="bullet"/>
      <w:lvlText w:val="•"/>
      <w:lvlJc w:val="left"/>
      <w:pPr>
        <w:tabs>
          <w:tab w:val="num" w:pos="1440"/>
        </w:tabs>
        <w:ind w:left="1440" w:hanging="360"/>
      </w:pPr>
      <w:rPr>
        <w:rFonts w:ascii="Arial" w:hAnsi="Arial" w:hint="default"/>
      </w:rPr>
    </w:lvl>
    <w:lvl w:ilvl="2" w:tplc="1DAA8158" w:tentative="1">
      <w:start w:val="1"/>
      <w:numFmt w:val="bullet"/>
      <w:lvlText w:val="•"/>
      <w:lvlJc w:val="left"/>
      <w:pPr>
        <w:tabs>
          <w:tab w:val="num" w:pos="2160"/>
        </w:tabs>
        <w:ind w:left="2160" w:hanging="360"/>
      </w:pPr>
      <w:rPr>
        <w:rFonts w:ascii="Arial" w:hAnsi="Arial" w:hint="default"/>
      </w:rPr>
    </w:lvl>
    <w:lvl w:ilvl="3" w:tplc="8FECEE5A" w:tentative="1">
      <w:start w:val="1"/>
      <w:numFmt w:val="bullet"/>
      <w:lvlText w:val="•"/>
      <w:lvlJc w:val="left"/>
      <w:pPr>
        <w:tabs>
          <w:tab w:val="num" w:pos="2880"/>
        </w:tabs>
        <w:ind w:left="2880" w:hanging="360"/>
      </w:pPr>
      <w:rPr>
        <w:rFonts w:ascii="Arial" w:hAnsi="Arial" w:hint="default"/>
      </w:rPr>
    </w:lvl>
    <w:lvl w:ilvl="4" w:tplc="9F2E51CA" w:tentative="1">
      <w:start w:val="1"/>
      <w:numFmt w:val="bullet"/>
      <w:lvlText w:val="•"/>
      <w:lvlJc w:val="left"/>
      <w:pPr>
        <w:tabs>
          <w:tab w:val="num" w:pos="3600"/>
        </w:tabs>
        <w:ind w:left="3600" w:hanging="360"/>
      </w:pPr>
      <w:rPr>
        <w:rFonts w:ascii="Arial" w:hAnsi="Arial" w:hint="default"/>
      </w:rPr>
    </w:lvl>
    <w:lvl w:ilvl="5" w:tplc="183C1CDC" w:tentative="1">
      <w:start w:val="1"/>
      <w:numFmt w:val="bullet"/>
      <w:lvlText w:val="•"/>
      <w:lvlJc w:val="left"/>
      <w:pPr>
        <w:tabs>
          <w:tab w:val="num" w:pos="4320"/>
        </w:tabs>
        <w:ind w:left="4320" w:hanging="360"/>
      </w:pPr>
      <w:rPr>
        <w:rFonts w:ascii="Arial" w:hAnsi="Arial" w:hint="default"/>
      </w:rPr>
    </w:lvl>
    <w:lvl w:ilvl="6" w:tplc="751A0B18" w:tentative="1">
      <w:start w:val="1"/>
      <w:numFmt w:val="bullet"/>
      <w:lvlText w:val="•"/>
      <w:lvlJc w:val="left"/>
      <w:pPr>
        <w:tabs>
          <w:tab w:val="num" w:pos="5040"/>
        </w:tabs>
        <w:ind w:left="5040" w:hanging="360"/>
      </w:pPr>
      <w:rPr>
        <w:rFonts w:ascii="Arial" w:hAnsi="Arial" w:hint="default"/>
      </w:rPr>
    </w:lvl>
    <w:lvl w:ilvl="7" w:tplc="039E2624" w:tentative="1">
      <w:start w:val="1"/>
      <w:numFmt w:val="bullet"/>
      <w:lvlText w:val="•"/>
      <w:lvlJc w:val="left"/>
      <w:pPr>
        <w:tabs>
          <w:tab w:val="num" w:pos="5760"/>
        </w:tabs>
        <w:ind w:left="5760" w:hanging="360"/>
      </w:pPr>
      <w:rPr>
        <w:rFonts w:ascii="Arial" w:hAnsi="Arial" w:hint="default"/>
      </w:rPr>
    </w:lvl>
    <w:lvl w:ilvl="8" w:tplc="B9E886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B00930"/>
    <w:multiLevelType w:val="hybridMultilevel"/>
    <w:tmpl w:val="D9FE949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A2435B"/>
    <w:multiLevelType w:val="hybridMultilevel"/>
    <w:tmpl w:val="57CE0A28"/>
    <w:lvl w:ilvl="0" w:tplc="088C44C4">
      <w:start w:val="1"/>
      <w:numFmt w:val="bullet"/>
      <w:lvlText w:val="•"/>
      <w:lvlJc w:val="left"/>
      <w:pPr>
        <w:tabs>
          <w:tab w:val="num" w:pos="720"/>
        </w:tabs>
        <w:ind w:left="720" w:hanging="360"/>
      </w:pPr>
      <w:rPr>
        <w:rFonts w:ascii="Arial" w:hAnsi="Arial" w:hint="default"/>
      </w:rPr>
    </w:lvl>
    <w:lvl w:ilvl="1" w:tplc="A8AEBF84" w:tentative="1">
      <w:start w:val="1"/>
      <w:numFmt w:val="bullet"/>
      <w:lvlText w:val="•"/>
      <w:lvlJc w:val="left"/>
      <w:pPr>
        <w:tabs>
          <w:tab w:val="num" w:pos="1440"/>
        </w:tabs>
        <w:ind w:left="1440" w:hanging="360"/>
      </w:pPr>
      <w:rPr>
        <w:rFonts w:ascii="Arial" w:hAnsi="Arial" w:hint="default"/>
      </w:rPr>
    </w:lvl>
    <w:lvl w:ilvl="2" w:tplc="A89E5DA8" w:tentative="1">
      <w:start w:val="1"/>
      <w:numFmt w:val="bullet"/>
      <w:lvlText w:val="•"/>
      <w:lvlJc w:val="left"/>
      <w:pPr>
        <w:tabs>
          <w:tab w:val="num" w:pos="2160"/>
        </w:tabs>
        <w:ind w:left="2160" w:hanging="360"/>
      </w:pPr>
      <w:rPr>
        <w:rFonts w:ascii="Arial" w:hAnsi="Arial" w:hint="default"/>
      </w:rPr>
    </w:lvl>
    <w:lvl w:ilvl="3" w:tplc="4CF25006" w:tentative="1">
      <w:start w:val="1"/>
      <w:numFmt w:val="bullet"/>
      <w:lvlText w:val="•"/>
      <w:lvlJc w:val="left"/>
      <w:pPr>
        <w:tabs>
          <w:tab w:val="num" w:pos="2880"/>
        </w:tabs>
        <w:ind w:left="2880" w:hanging="360"/>
      </w:pPr>
      <w:rPr>
        <w:rFonts w:ascii="Arial" w:hAnsi="Arial" w:hint="default"/>
      </w:rPr>
    </w:lvl>
    <w:lvl w:ilvl="4" w:tplc="49406AF8" w:tentative="1">
      <w:start w:val="1"/>
      <w:numFmt w:val="bullet"/>
      <w:lvlText w:val="•"/>
      <w:lvlJc w:val="left"/>
      <w:pPr>
        <w:tabs>
          <w:tab w:val="num" w:pos="3600"/>
        </w:tabs>
        <w:ind w:left="3600" w:hanging="360"/>
      </w:pPr>
      <w:rPr>
        <w:rFonts w:ascii="Arial" w:hAnsi="Arial" w:hint="default"/>
      </w:rPr>
    </w:lvl>
    <w:lvl w:ilvl="5" w:tplc="342854B0" w:tentative="1">
      <w:start w:val="1"/>
      <w:numFmt w:val="bullet"/>
      <w:lvlText w:val="•"/>
      <w:lvlJc w:val="left"/>
      <w:pPr>
        <w:tabs>
          <w:tab w:val="num" w:pos="4320"/>
        </w:tabs>
        <w:ind w:left="4320" w:hanging="360"/>
      </w:pPr>
      <w:rPr>
        <w:rFonts w:ascii="Arial" w:hAnsi="Arial" w:hint="default"/>
      </w:rPr>
    </w:lvl>
    <w:lvl w:ilvl="6" w:tplc="47AE7310" w:tentative="1">
      <w:start w:val="1"/>
      <w:numFmt w:val="bullet"/>
      <w:lvlText w:val="•"/>
      <w:lvlJc w:val="left"/>
      <w:pPr>
        <w:tabs>
          <w:tab w:val="num" w:pos="5040"/>
        </w:tabs>
        <w:ind w:left="5040" w:hanging="360"/>
      </w:pPr>
      <w:rPr>
        <w:rFonts w:ascii="Arial" w:hAnsi="Arial" w:hint="default"/>
      </w:rPr>
    </w:lvl>
    <w:lvl w:ilvl="7" w:tplc="99E672F6" w:tentative="1">
      <w:start w:val="1"/>
      <w:numFmt w:val="bullet"/>
      <w:lvlText w:val="•"/>
      <w:lvlJc w:val="left"/>
      <w:pPr>
        <w:tabs>
          <w:tab w:val="num" w:pos="5760"/>
        </w:tabs>
        <w:ind w:left="5760" w:hanging="360"/>
      </w:pPr>
      <w:rPr>
        <w:rFonts w:ascii="Arial" w:hAnsi="Arial" w:hint="default"/>
      </w:rPr>
    </w:lvl>
    <w:lvl w:ilvl="8" w:tplc="DB24A1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463587"/>
    <w:multiLevelType w:val="hybridMultilevel"/>
    <w:tmpl w:val="7054A38E"/>
    <w:lvl w:ilvl="0" w:tplc="EB305862">
      <w:start w:val="1"/>
      <w:numFmt w:val="bullet"/>
      <w:lvlText w:val="•"/>
      <w:lvlJc w:val="left"/>
      <w:pPr>
        <w:tabs>
          <w:tab w:val="num" w:pos="720"/>
        </w:tabs>
        <w:ind w:left="720" w:hanging="360"/>
      </w:pPr>
      <w:rPr>
        <w:rFonts w:ascii="Arial" w:hAnsi="Arial" w:hint="default"/>
      </w:rPr>
    </w:lvl>
    <w:lvl w:ilvl="1" w:tplc="1A34BF76" w:tentative="1">
      <w:start w:val="1"/>
      <w:numFmt w:val="bullet"/>
      <w:lvlText w:val="•"/>
      <w:lvlJc w:val="left"/>
      <w:pPr>
        <w:tabs>
          <w:tab w:val="num" w:pos="1440"/>
        </w:tabs>
        <w:ind w:left="1440" w:hanging="360"/>
      </w:pPr>
      <w:rPr>
        <w:rFonts w:ascii="Arial" w:hAnsi="Arial" w:hint="default"/>
      </w:rPr>
    </w:lvl>
    <w:lvl w:ilvl="2" w:tplc="AA88CAEC" w:tentative="1">
      <w:start w:val="1"/>
      <w:numFmt w:val="bullet"/>
      <w:lvlText w:val="•"/>
      <w:lvlJc w:val="left"/>
      <w:pPr>
        <w:tabs>
          <w:tab w:val="num" w:pos="2160"/>
        </w:tabs>
        <w:ind w:left="2160" w:hanging="360"/>
      </w:pPr>
      <w:rPr>
        <w:rFonts w:ascii="Arial" w:hAnsi="Arial" w:hint="default"/>
      </w:rPr>
    </w:lvl>
    <w:lvl w:ilvl="3" w:tplc="4E687F94" w:tentative="1">
      <w:start w:val="1"/>
      <w:numFmt w:val="bullet"/>
      <w:lvlText w:val="•"/>
      <w:lvlJc w:val="left"/>
      <w:pPr>
        <w:tabs>
          <w:tab w:val="num" w:pos="2880"/>
        </w:tabs>
        <w:ind w:left="2880" w:hanging="360"/>
      </w:pPr>
      <w:rPr>
        <w:rFonts w:ascii="Arial" w:hAnsi="Arial" w:hint="default"/>
      </w:rPr>
    </w:lvl>
    <w:lvl w:ilvl="4" w:tplc="CB9EE220" w:tentative="1">
      <w:start w:val="1"/>
      <w:numFmt w:val="bullet"/>
      <w:lvlText w:val="•"/>
      <w:lvlJc w:val="left"/>
      <w:pPr>
        <w:tabs>
          <w:tab w:val="num" w:pos="3600"/>
        </w:tabs>
        <w:ind w:left="3600" w:hanging="360"/>
      </w:pPr>
      <w:rPr>
        <w:rFonts w:ascii="Arial" w:hAnsi="Arial" w:hint="default"/>
      </w:rPr>
    </w:lvl>
    <w:lvl w:ilvl="5" w:tplc="75B086E8" w:tentative="1">
      <w:start w:val="1"/>
      <w:numFmt w:val="bullet"/>
      <w:lvlText w:val="•"/>
      <w:lvlJc w:val="left"/>
      <w:pPr>
        <w:tabs>
          <w:tab w:val="num" w:pos="4320"/>
        </w:tabs>
        <w:ind w:left="4320" w:hanging="360"/>
      </w:pPr>
      <w:rPr>
        <w:rFonts w:ascii="Arial" w:hAnsi="Arial" w:hint="default"/>
      </w:rPr>
    </w:lvl>
    <w:lvl w:ilvl="6" w:tplc="E2B86B00" w:tentative="1">
      <w:start w:val="1"/>
      <w:numFmt w:val="bullet"/>
      <w:lvlText w:val="•"/>
      <w:lvlJc w:val="left"/>
      <w:pPr>
        <w:tabs>
          <w:tab w:val="num" w:pos="5040"/>
        </w:tabs>
        <w:ind w:left="5040" w:hanging="360"/>
      </w:pPr>
      <w:rPr>
        <w:rFonts w:ascii="Arial" w:hAnsi="Arial" w:hint="default"/>
      </w:rPr>
    </w:lvl>
    <w:lvl w:ilvl="7" w:tplc="6EDEC7D8" w:tentative="1">
      <w:start w:val="1"/>
      <w:numFmt w:val="bullet"/>
      <w:lvlText w:val="•"/>
      <w:lvlJc w:val="left"/>
      <w:pPr>
        <w:tabs>
          <w:tab w:val="num" w:pos="5760"/>
        </w:tabs>
        <w:ind w:left="5760" w:hanging="360"/>
      </w:pPr>
      <w:rPr>
        <w:rFonts w:ascii="Arial" w:hAnsi="Arial" w:hint="default"/>
      </w:rPr>
    </w:lvl>
    <w:lvl w:ilvl="8" w:tplc="3CF62B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7D499A"/>
    <w:multiLevelType w:val="hybridMultilevel"/>
    <w:tmpl w:val="D5F26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A1D577E"/>
    <w:multiLevelType w:val="hybridMultilevel"/>
    <w:tmpl w:val="7BCE20A6"/>
    <w:lvl w:ilvl="0" w:tplc="CB7E2D56">
      <w:start w:val="1"/>
      <w:numFmt w:val="bullet"/>
      <w:lvlText w:val="•"/>
      <w:lvlJc w:val="left"/>
      <w:pPr>
        <w:tabs>
          <w:tab w:val="num" w:pos="720"/>
        </w:tabs>
        <w:ind w:left="720" w:hanging="360"/>
      </w:pPr>
      <w:rPr>
        <w:rFonts w:ascii="Arial" w:hAnsi="Arial" w:hint="default"/>
      </w:rPr>
    </w:lvl>
    <w:lvl w:ilvl="1" w:tplc="A88A3376" w:tentative="1">
      <w:start w:val="1"/>
      <w:numFmt w:val="bullet"/>
      <w:lvlText w:val="•"/>
      <w:lvlJc w:val="left"/>
      <w:pPr>
        <w:tabs>
          <w:tab w:val="num" w:pos="1440"/>
        </w:tabs>
        <w:ind w:left="1440" w:hanging="360"/>
      </w:pPr>
      <w:rPr>
        <w:rFonts w:ascii="Arial" w:hAnsi="Arial" w:hint="default"/>
      </w:rPr>
    </w:lvl>
    <w:lvl w:ilvl="2" w:tplc="BB10C8FE" w:tentative="1">
      <w:start w:val="1"/>
      <w:numFmt w:val="bullet"/>
      <w:lvlText w:val="•"/>
      <w:lvlJc w:val="left"/>
      <w:pPr>
        <w:tabs>
          <w:tab w:val="num" w:pos="2160"/>
        </w:tabs>
        <w:ind w:left="2160" w:hanging="360"/>
      </w:pPr>
      <w:rPr>
        <w:rFonts w:ascii="Arial" w:hAnsi="Arial" w:hint="default"/>
      </w:rPr>
    </w:lvl>
    <w:lvl w:ilvl="3" w:tplc="4D7CDE30" w:tentative="1">
      <w:start w:val="1"/>
      <w:numFmt w:val="bullet"/>
      <w:lvlText w:val="•"/>
      <w:lvlJc w:val="left"/>
      <w:pPr>
        <w:tabs>
          <w:tab w:val="num" w:pos="2880"/>
        </w:tabs>
        <w:ind w:left="2880" w:hanging="360"/>
      </w:pPr>
      <w:rPr>
        <w:rFonts w:ascii="Arial" w:hAnsi="Arial" w:hint="default"/>
      </w:rPr>
    </w:lvl>
    <w:lvl w:ilvl="4" w:tplc="8162F3C0" w:tentative="1">
      <w:start w:val="1"/>
      <w:numFmt w:val="bullet"/>
      <w:lvlText w:val="•"/>
      <w:lvlJc w:val="left"/>
      <w:pPr>
        <w:tabs>
          <w:tab w:val="num" w:pos="3600"/>
        </w:tabs>
        <w:ind w:left="3600" w:hanging="360"/>
      </w:pPr>
      <w:rPr>
        <w:rFonts w:ascii="Arial" w:hAnsi="Arial" w:hint="default"/>
      </w:rPr>
    </w:lvl>
    <w:lvl w:ilvl="5" w:tplc="D8887E84" w:tentative="1">
      <w:start w:val="1"/>
      <w:numFmt w:val="bullet"/>
      <w:lvlText w:val="•"/>
      <w:lvlJc w:val="left"/>
      <w:pPr>
        <w:tabs>
          <w:tab w:val="num" w:pos="4320"/>
        </w:tabs>
        <w:ind w:left="4320" w:hanging="360"/>
      </w:pPr>
      <w:rPr>
        <w:rFonts w:ascii="Arial" w:hAnsi="Arial" w:hint="default"/>
      </w:rPr>
    </w:lvl>
    <w:lvl w:ilvl="6" w:tplc="2F38FCD6" w:tentative="1">
      <w:start w:val="1"/>
      <w:numFmt w:val="bullet"/>
      <w:lvlText w:val="•"/>
      <w:lvlJc w:val="left"/>
      <w:pPr>
        <w:tabs>
          <w:tab w:val="num" w:pos="5040"/>
        </w:tabs>
        <w:ind w:left="5040" w:hanging="360"/>
      </w:pPr>
      <w:rPr>
        <w:rFonts w:ascii="Arial" w:hAnsi="Arial" w:hint="default"/>
      </w:rPr>
    </w:lvl>
    <w:lvl w:ilvl="7" w:tplc="3B58EF8A" w:tentative="1">
      <w:start w:val="1"/>
      <w:numFmt w:val="bullet"/>
      <w:lvlText w:val="•"/>
      <w:lvlJc w:val="left"/>
      <w:pPr>
        <w:tabs>
          <w:tab w:val="num" w:pos="5760"/>
        </w:tabs>
        <w:ind w:left="5760" w:hanging="360"/>
      </w:pPr>
      <w:rPr>
        <w:rFonts w:ascii="Arial" w:hAnsi="Arial" w:hint="default"/>
      </w:rPr>
    </w:lvl>
    <w:lvl w:ilvl="8" w:tplc="3FEA7F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396FCD"/>
    <w:multiLevelType w:val="hybridMultilevel"/>
    <w:tmpl w:val="91247AF2"/>
    <w:lvl w:ilvl="0" w:tplc="31607E26">
      <w:start w:val="1"/>
      <w:numFmt w:val="bullet"/>
      <w:lvlText w:val="•"/>
      <w:lvlJc w:val="left"/>
      <w:pPr>
        <w:tabs>
          <w:tab w:val="num" w:pos="720"/>
        </w:tabs>
        <w:ind w:left="720" w:hanging="360"/>
      </w:pPr>
      <w:rPr>
        <w:rFonts w:ascii="Arial" w:hAnsi="Arial" w:hint="default"/>
      </w:rPr>
    </w:lvl>
    <w:lvl w:ilvl="1" w:tplc="04A80B70" w:tentative="1">
      <w:start w:val="1"/>
      <w:numFmt w:val="bullet"/>
      <w:lvlText w:val="•"/>
      <w:lvlJc w:val="left"/>
      <w:pPr>
        <w:tabs>
          <w:tab w:val="num" w:pos="1440"/>
        </w:tabs>
        <w:ind w:left="1440" w:hanging="360"/>
      </w:pPr>
      <w:rPr>
        <w:rFonts w:ascii="Arial" w:hAnsi="Arial" w:hint="default"/>
      </w:rPr>
    </w:lvl>
    <w:lvl w:ilvl="2" w:tplc="3FB43FDC" w:tentative="1">
      <w:start w:val="1"/>
      <w:numFmt w:val="bullet"/>
      <w:lvlText w:val="•"/>
      <w:lvlJc w:val="left"/>
      <w:pPr>
        <w:tabs>
          <w:tab w:val="num" w:pos="2160"/>
        </w:tabs>
        <w:ind w:left="2160" w:hanging="360"/>
      </w:pPr>
      <w:rPr>
        <w:rFonts w:ascii="Arial" w:hAnsi="Arial" w:hint="default"/>
      </w:rPr>
    </w:lvl>
    <w:lvl w:ilvl="3" w:tplc="643A805E" w:tentative="1">
      <w:start w:val="1"/>
      <w:numFmt w:val="bullet"/>
      <w:lvlText w:val="•"/>
      <w:lvlJc w:val="left"/>
      <w:pPr>
        <w:tabs>
          <w:tab w:val="num" w:pos="2880"/>
        </w:tabs>
        <w:ind w:left="2880" w:hanging="360"/>
      </w:pPr>
      <w:rPr>
        <w:rFonts w:ascii="Arial" w:hAnsi="Arial" w:hint="default"/>
      </w:rPr>
    </w:lvl>
    <w:lvl w:ilvl="4" w:tplc="FD9E4CF0" w:tentative="1">
      <w:start w:val="1"/>
      <w:numFmt w:val="bullet"/>
      <w:lvlText w:val="•"/>
      <w:lvlJc w:val="left"/>
      <w:pPr>
        <w:tabs>
          <w:tab w:val="num" w:pos="3600"/>
        </w:tabs>
        <w:ind w:left="3600" w:hanging="360"/>
      </w:pPr>
      <w:rPr>
        <w:rFonts w:ascii="Arial" w:hAnsi="Arial" w:hint="default"/>
      </w:rPr>
    </w:lvl>
    <w:lvl w:ilvl="5" w:tplc="0A3ACF54" w:tentative="1">
      <w:start w:val="1"/>
      <w:numFmt w:val="bullet"/>
      <w:lvlText w:val="•"/>
      <w:lvlJc w:val="left"/>
      <w:pPr>
        <w:tabs>
          <w:tab w:val="num" w:pos="4320"/>
        </w:tabs>
        <w:ind w:left="4320" w:hanging="360"/>
      </w:pPr>
      <w:rPr>
        <w:rFonts w:ascii="Arial" w:hAnsi="Arial" w:hint="default"/>
      </w:rPr>
    </w:lvl>
    <w:lvl w:ilvl="6" w:tplc="77685BAA" w:tentative="1">
      <w:start w:val="1"/>
      <w:numFmt w:val="bullet"/>
      <w:lvlText w:val="•"/>
      <w:lvlJc w:val="left"/>
      <w:pPr>
        <w:tabs>
          <w:tab w:val="num" w:pos="5040"/>
        </w:tabs>
        <w:ind w:left="5040" w:hanging="360"/>
      </w:pPr>
      <w:rPr>
        <w:rFonts w:ascii="Arial" w:hAnsi="Arial" w:hint="default"/>
      </w:rPr>
    </w:lvl>
    <w:lvl w:ilvl="7" w:tplc="F9E2E21A" w:tentative="1">
      <w:start w:val="1"/>
      <w:numFmt w:val="bullet"/>
      <w:lvlText w:val="•"/>
      <w:lvlJc w:val="left"/>
      <w:pPr>
        <w:tabs>
          <w:tab w:val="num" w:pos="5760"/>
        </w:tabs>
        <w:ind w:left="5760" w:hanging="360"/>
      </w:pPr>
      <w:rPr>
        <w:rFonts w:ascii="Arial" w:hAnsi="Arial" w:hint="default"/>
      </w:rPr>
    </w:lvl>
    <w:lvl w:ilvl="8" w:tplc="93025F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484E8F"/>
    <w:multiLevelType w:val="hybridMultilevel"/>
    <w:tmpl w:val="367ECF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E204421"/>
    <w:multiLevelType w:val="hybridMultilevel"/>
    <w:tmpl w:val="F5BE425E"/>
    <w:lvl w:ilvl="0" w:tplc="A340769C">
      <w:start w:val="1"/>
      <w:numFmt w:val="bullet"/>
      <w:lvlText w:val="•"/>
      <w:lvlJc w:val="left"/>
      <w:pPr>
        <w:tabs>
          <w:tab w:val="num" w:pos="720"/>
        </w:tabs>
        <w:ind w:left="720" w:hanging="360"/>
      </w:pPr>
      <w:rPr>
        <w:rFonts w:ascii="Arial" w:hAnsi="Arial" w:hint="default"/>
      </w:rPr>
    </w:lvl>
    <w:lvl w:ilvl="1" w:tplc="B1B4D772" w:tentative="1">
      <w:start w:val="1"/>
      <w:numFmt w:val="bullet"/>
      <w:lvlText w:val="•"/>
      <w:lvlJc w:val="left"/>
      <w:pPr>
        <w:tabs>
          <w:tab w:val="num" w:pos="1440"/>
        </w:tabs>
        <w:ind w:left="1440" w:hanging="360"/>
      </w:pPr>
      <w:rPr>
        <w:rFonts w:ascii="Arial" w:hAnsi="Arial" w:hint="default"/>
      </w:rPr>
    </w:lvl>
    <w:lvl w:ilvl="2" w:tplc="C8A6441A" w:tentative="1">
      <w:start w:val="1"/>
      <w:numFmt w:val="bullet"/>
      <w:lvlText w:val="•"/>
      <w:lvlJc w:val="left"/>
      <w:pPr>
        <w:tabs>
          <w:tab w:val="num" w:pos="2160"/>
        </w:tabs>
        <w:ind w:left="2160" w:hanging="360"/>
      </w:pPr>
      <w:rPr>
        <w:rFonts w:ascii="Arial" w:hAnsi="Arial" w:hint="default"/>
      </w:rPr>
    </w:lvl>
    <w:lvl w:ilvl="3" w:tplc="12F0C1F2" w:tentative="1">
      <w:start w:val="1"/>
      <w:numFmt w:val="bullet"/>
      <w:lvlText w:val="•"/>
      <w:lvlJc w:val="left"/>
      <w:pPr>
        <w:tabs>
          <w:tab w:val="num" w:pos="2880"/>
        </w:tabs>
        <w:ind w:left="2880" w:hanging="360"/>
      </w:pPr>
      <w:rPr>
        <w:rFonts w:ascii="Arial" w:hAnsi="Arial" w:hint="default"/>
      </w:rPr>
    </w:lvl>
    <w:lvl w:ilvl="4" w:tplc="0EE24990" w:tentative="1">
      <w:start w:val="1"/>
      <w:numFmt w:val="bullet"/>
      <w:lvlText w:val="•"/>
      <w:lvlJc w:val="left"/>
      <w:pPr>
        <w:tabs>
          <w:tab w:val="num" w:pos="3600"/>
        </w:tabs>
        <w:ind w:left="3600" w:hanging="360"/>
      </w:pPr>
      <w:rPr>
        <w:rFonts w:ascii="Arial" w:hAnsi="Arial" w:hint="default"/>
      </w:rPr>
    </w:lvl>
    <w:lvl w:ilvl="5" w:tplc="6934906E" w:tentative="1">
      <w:start w:val="1"/>
      <w:numFmt w:val="bullet"/>
      <w:lvlText w:val="•"/>
      <w:lvlJc w:val="left"/>
      <w:pPr>
        <w:tabs>
          <w:tab w:val="num" w:pos="4320"/>
        </w:tabs>
        <w:ind w:left="4320" w:hanging="360"/>
      </w:pPr>
      <w:rPr>
        <w:rFonts w:ascii="Arial" w:hAnsi="Arial" w:hint="default"/>
      </w:rPr>
    </w:lvl>
    <w:lvl w:ilvl="6" w:tplc="41F6D426" w:tentative="1">
      <w:start w:val="1"/>
      <w:numFmt w:val="bullet"/>
      <w:lvlText w:val="•"/>
      <w:lvlJc w:val="left"/>
      <w:pPr>
        <w:tabs>
          <w:tab w:val="num" w:pos="5040"/>
        </w:tabs>
        <w:ind w:left="5040" w:hanging="360"/>
      </w:pPr>
      <w:rPr>
        <w:rFonts w:ascii="Arial" w:hAnsi="Arial" w:hint="default"/>
      </w:rPr>
    </w:lvl>
    <w:lvl w:ilvl="7" w:tplc="73A6256A" w:tentative="1">
      <w:start w:val="1"/>
      <w:numFmt w:val="bullet"/>
      <w:lvlText w:val="•"/>
      <w:lvlJc w:val="left"/>
      <w:pPr>
        <w:tabs>
          <w:tab w:val="num" w:pos="5760"/>
        </w:tabs>
        <w:ind w:left="5760" w:hanging="360"/>
      </w:pPr>
      <w:rPr>
        <w:rFonts w:ascii="Arial" w:hAnsi="Arial" w:hint="default"/>
      </w:rPr>
    </w:lvl>
    <w:lvl w:ilvl="8" w:tplc="AC1404E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1821F8"/>
    <w:multiLevelType w:val="hybridMultilevel"/>
    <w:tmpl w:val="E11ED06E"/>
    <w:lvl w:ilvl="0" w:tplc="9F0E620E">
      <w:start w:val="1"/>
      <w:numFmt w:val="bullet"/>
      <w:lvlText w:val="•"/>
      <w:lvlJc w:val="left"/>
      <w:pPr>
        <w:tabs>
          <w:tab w:val="num" w:pos="720"/>
        </w:tabs>
        <w:ind w:left="720" w:hanging="360"/>
      </w:pPr>
      <w:rPr>
        <w:rFonts w:ascii="Arial" w:hAnsi="Arial" w:hint="default"/>
      </w:rPr>
    </w:lvl>
    <w:lvl w:ilvl="1" w:tplc="2618C486" w:tentative="1">
      <w:start w:val="1"/>
      <w:numFmt w:val="bullet"/>
      <w:lvlText w:val="•"/>
      <w:lvlJc w:val="left"/>
      <w:pPr>
        <w:tabs>
          <w:tab w:val="num" w:pos="1440"/>
        </w:tabs>
        <w:ind w:left="1440" w:hanging="360"/>
      </w:pPr>
      <w:rPr>
        <w:rFonts w:ascii="Arial" w:hAnsi="Arial" w:hint="default"/>
      </w:rPr>
    </w:lvl>
    <w:lvl w:ilvl="2" w:tplc="D3F272A0" w:tentative="1">
      <w:start w:val="1"/>
      <w:numFmt w:val="bullet"/>
      <w:lvlText w:val="•"/>
      <w:lvlJc w:val="left"/>
      <w:pPr>
        <w:tabs>
          <w:tab w:val="num" w:pos="2160"/>
        </w:tabs>
        <w:ind w:left="2160" w:hanging="360"/>
      </w:pPr>
      <w:rPr>
        <w:rFonts w:ascii="Arial" w:hAnsi="Arial" w:hint="default"/>
      </w:rPr>
    </w:lvl>
    <w:lvl w:ilvl="3" w:tplc="D0142782" w:tentative="1">
      <w:start w:val="1"/>
      <w:numFmt w:val="bullet"/>
      <w:lvlText w:val="•"/>
      <w:lvlJc w:val="left"/>
      <w:pPr>
        <w:tabs>
          <w:tab w:val="num" w:pos="2880"/>
        </w:tabs>
        <w:ind w:left="2880" w:hanging="360"/>
      </w:pPr>
      <w:rPr>
        <w:rFonts w:ascii="Arial" w:hAnsi="Arial" w:hint="default"/>
      </w:rPr>
    </w:lvl>
    <w:lvl w:ilvl="4" w:tplc="1F068844" w:tentative="1">
      <w:start w:val="1"/>
      <w:numFmt w:val="bullet"/>
      <w:lvlText w:val="•"/>
      <w:lvlJc w:val="left"/>
      <w:pPr>
        <w:tabs>
          <w:tab w:val="num" w:pos="3600"/>
        </w:tabs>
        <w:ind w:left="3600" w:hanging="360"/>
      </w:pPr>
      <w:rPr>
        <w:rFonts w:ascii="Arial" w:hAnsi="Arial" w:hint="default"/>
      </w:rPr>
    </w:lvl>
    <w:lvl w:ilvl="5" w:tplc="37D09A5A" w:tentative="1">
      <w:start w:val="1"/>
      <w:numFmt w:val="bullet"/>
      <w:lvlText w:val="•"/>
      <w:lvlJc w:val="left"/>
      <w:pPr>
        <w:tabs>
          <w:tab w:val="num" w:pos="4320"/>
        </w:tabs>
        <w:ind w:left="4320" w:hanging="360"/>
      </w:pPr>
      <w:rPr>
        <w:rFonts w:ascii="Arial" w:hAnsi="Arial" w:hint="default"/>
      </w:rPr>
    </w:lvl>
    <w:lvl w:ilvl="6" w:tplc="0E0E97E4" w:tentative="1">
      <w:start w:val="1"/>
      <w:numFmt w:val="bullet"/>
      <w:lvlText w:val="•"/>
      <w:lvlJc w:val="left"/>
      <w:pPr>
        <w:tabs>
          <w:tab w:val="num" w:pos="5040"/>
        </w:tabs>
        <w:ind w:left="5040" w:hanging="360"/>
      </w:pPr>
      <w:rPr>
        <w:rFonts w:ascii="Arial" w:hAnsi="Arial" w:hint="default"/>
      </w:rPr>
    </w:lvl>
    <w:lvl w:ilvl="7" w:tplc="932CAD30" w:tentative="1">
      <w:start w:val="1"/>
      <w:numFmt w:val="bullet"/>
      <w:lvlText w:val="•"/>
      <w:lvlJc w:val="left"/>
      <w:pPr>
        <w:tabs>
          <w:tab w:val="num" w:pos="5760"/>
        </w:tabs>
        <w:ind w:left="5760" w:hanging="360"/>
      </w:pPr>
      <w:rPr>
        <w:rFonts w:ascii="Arial" w:hAnsi="Arial" w:hint="default"/>
      </w:rPr>
    </w:lvl>
    <w:lvl w:ilvl="8" w:tplc="B16A9D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A8F3318"/>
    <w:multiLevelType w:val="hybridMultilevel"/>
    <w:tmpl w:val="B92A0ACC"/>
    <w:lvl w:ilvl="0" w:tplc="7D3A9D16">
      <w:start w:val="1"/>
      <w:numFmt w:val="bullet"/>
      <w:lvlText w:val="•"/>
      <w:lvlJc w:val="left"/>
      <w:pPr>
        <w:tabs>
          <w:tab w:val="num" w:pos="720"/>
        </w:tabs>
        <w:ind w:left="720" w:hanging="360"/>
      </w:pPr>
      <w:rPr>
        <w:rFonts w:ascii="Arial" w:hAnsi="Arial" w:hint="default"/>
      </w:rPr>
    </w:lvl>
    <w:lvl w:ilvl="1" w:tplc="EF96D464" w:tentative="1">
      <w:start w:val="1"/>
      <w:numFmt w:val="bullet"/>
      <w:lvlText w:val="•"/>
      <w:lvlJc w:val="left"/>
      <w:pPr>
        <w:tabs>
          <w:tab w:val="num" w:pos="1440"/>
        </w:tabs>
        <w:ind w:left="1440" w:hanging="360"/>
      </w:pPr>
      <w:rPr>
        <w:rFonts w:ascii="Arial" w:hAnsi="Arial" w:hint="default"/>
      </w:rPr>
    </w:lvl>
    <w:lvl w:ilvl="2" w:tplc="AEACA8AC" w:tentative="1">
      <w:start w:val="1"/>
      <w:numFmt w:val="bullet"/>
      <w:lvlText w:val="•"/>
      <w:lvlJc w:val="left"/>
      <w:pPr>
        <w:tabs>
          <w:tab w:val="num" w:pos="2160"/>
        </w:tabs>
        <w:ind w:left="2160" w:hanging="360"/>
      </w:pPr>
      <w:rPr>
        <w:rFonts w:ascii="Arial" w:hAnsi="Arial" w:hint="default"/>
      </w:rPr>
    </w:lvl>
    <w:lvl w:ilvl="3" w:tplc="5DC49CA2" w:tentative="1">
      <w:start w:val="1"/>
      <w:numFmt w:val="bullet"/>
      <w:lvlText w:val="•"/>
      <w:lvlJc w:val="left"/>
      <w:pPr>
        <w:tabs>
          <w:tab w:val="num" w:pos="2880"/>
        </w:tabs>
        <w:ind w:left="2880" w:hanging="360"/>
      </w:pPr>
      <w:rPr>
        <w:rFonts w:ascii="Arial" w:hAnsi="Arial" w:hint="default"/>
      </w:rPr>
    </w:lvl>
    <w:lvl w:ilvl="4" w:tplc="6082CAAA" w:tentative="1">
      <w:start w:val="1"/>
      <w:numFmt w:val="bullet"/>
      <w:lvlText w:val="•"/>
      <w:lvlJc w:val="left"/>
      <w:pPr>
        <w:tabs>
          <w:tab w:val="num" w:pos="3600"/>
        </w:tabs>
        <w:ind w:left="3600" w:hanging="360"/>
      </w:pPr>
      <w:rPr>
        <w:rFonts w:ascii="Arial" w:hAnsi="Arial" w:hint="default"/>
      </w:rPr>
    </w:lvl>
    <w:lvl w:ilvl="5" w:tplc="73501DE8" w:tentative="1">
      <w:start w:val="1"/>
      <w:numFmt w:val="bullet"/>
      <w:lvlText w:val="•"/>
      <w:lvlJc w:val="left"/>
      <w:pPr>
        <w:tabs>
          <w:tab w:val="num" w:pos="4320"/>
        </w:tabs>
        <w:ind w:left="4320" w:hanging="360"/>
      </w:pPr>
      <w:rPr>
        <w:rFonts w:ascii="Arial" w:hAnsi="Arial" w:hint="default"/>
      </w:rPr>
    </w:lvl>
    <w:lvl w:ilvl="6" w:tplc="CF92B158" w:tentative="1">
      <w:start w:val="1"/>
      <w:numFmt w:val="bullet"/>
      <w:lvlText w:val="•"/>
      <w:lvlJc w:val="left"/>
      <w:pPr>
        <w:tabs>
          <w:tab w:val="num" w:pos="5040"/>
        </w:tabs>
        <w:ind w:left="5040" w:hanging="360"/>
      </w:pPr>
      <w:rPr>
        <w:rFonts w:ascii="Arial" w:hAnsi="Arial" w:hint="default"/>
      </w:rPr>
    </w:lvl>
    <w:lvl w:ilvl="7" w:tplc="1D50DEA8" w:tentative="1">
      <w:start w:val="1"/>
      <w:numFmt w:val="bullet"/>
      <w:lvlText w:val="•"/>
      <w:lvlJc w:val="left"/>
      <w:pPr>
        <w:tabs>
          <w:tab w:val="num" w:pos="5760"/>
        </w:tabs>
        <w:ind w:left="5760" w:hanging="360"/>
      </w:pPr>
      <w:rPr>
        <w:rFonts w:ascii="Arial" w:hAnsi="Arial" w:hint="default"/>
      </w:rPr>
    </w:lvl>
    <w:lvl w:ilvl="8" w:tplc="916C446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50028D"/>
    <w:multiLevelType w:val="hybridMultilevel"/>
    <w:tmpl w:val="2E0271D4"/>
    <w:lvl w:ilvl="0" w:tplc="2BDAC642">
      <w:start w:val="1"/>
      <w:numFmt w:val="bullet"/>
      <w:lvlText w:val="•"/>
      <w:lvlJc w:val="left"/>
      <w:pPr>
        <w:tabs>
          <w:tab w:val="num" w:pos="720"/>
        </w:tabs>
        <w:ind w:left="720" w:hanging="360"/>
      </w:pPr>
      <w:rPr>
        <w:rFonts w:ascii="Arial" w:hAnsi="Arial" w:hint="default"/>
      </w:rPr>
    </w:lvl>
    <w:lvl w:ilvl="1" w:tplc="51D6D4B8" w:tentative="1">
      <w:start w:val="1"/>
      <w:numFmt w:val="bullet"/>
      <w:lvlText w:val="•"/>
      <w:lvlJc w:val="left"/>
      <w:pPr>
        <w:tabs>
          <w:tab w:val="num" w:pos="1440"/>
        </w:tabs>
        <w:ind w:left="1440" w:hanging="360"/>
      </w:pPr>
      <w:rPr>
        <w:rFonts w:ascii="Arial" w:hAnsi="Arial" w:hint="default"/>
      </w:rPr>
    </w:lvl>
    <w:lvl w:ilvl="2" w:tplc="2516451C" w:tentative="1">
      <w:start w:val="1"/>
      <w:numFmt w:val="bullet"/>
      <w:lvlText w:val="•"/>
      <w:lvlJc w:val="left"/>
      <w:pPr>
        <w:tabs>
          <w:tab w:val="num" w:pos="2160"/>
        </w:tabs>
        <w:ind w:left="2160" w:hanging="360"/>
      </w:pPr>
      <w:rPr>
        <w:rFonts w:ascii="Arial" w:hAnsi="Arial" w:hint="default"/>
      </w:rPr>
    </w:lvl>
    <w:lvl w:ilvl="3" w:tplc="D660B85E" w:tentative="1">
      <w:start w:val="1"/>
      <w:numFmt w:val="bullet"/>
      <w:lvlText w:val="•"/>
      <w:lvlJc w:val="left"/>
      <w:pPr>
        <w:tabs>
          <w:tab w:val="num" w:pos="2880"/>
        </w:tabs>
        <w:ind w:left="2880" w:hanging="360"/>
      </w:pPr>
      <w:rPr>
        <w:rFonts w:ascii="Arial" w:hAnsi="Arial" w:hint="default"/>
      </w:rPr>
    </w:lvl>
    <w:lvl w:ilvl="4" w:tplc="9FD09D8E" w:tentative="1">
      <w:start w:val="1"/>
      <w:numFmt w:val="bullet"/>
      <w:lvlText w:val="•"/>
      <w:lvlJc w:val="left"/>
      <w:pPr>
        <w:tabs>
          <w:tab w:val="num" w:pos="3600"/>
        </w:tabs>
        <w:ind w:left="3600" w:hanging="360"/>
      </w:pPr>
      <w:rPr>
        <w:rFonts w:ascii="Arial" w:hAnsi="Arial" w:hint="default"/>
      </w:rPr>
    </w:lvl>
    <w:lvl w:ilvl="5" w:tplc="D758C3F4" w:tentative="1">
      <w:start w:val="1"/>
      <w:numFmt w:val="bullet"/>
      <w:lvlText w:val="•"/>
      <w:lvlJc w:val="left"/>
      <w:pPr>
        <w:tabs>
          <w:tab w:val="num" w:pos="4320"/>
        </w:tabs>
        <w:ind w:left="4320" w:hanging="360"/>
      </w:pPr>
      <w:rPr>
        <w:rFonts w:ascii="Arial" w:hAnsi="Arial" w:hint="default"/>
      </w:rPr>
    </w:lvl>
    <w:lvl w:ilvl="6" w:tplc="F876591C" w:tentative="1">
      <w:start w:val="1"/>
      <w:numFmt w:val="bullet"/>
      <w:lvlText w:val="•"/>
      <w:lvlJc w:val="left"/>
      <w:pPr>
        <w:tabs>
          <w:tab w:val="num" w:pos="5040"/>
        </w:tabs>
        <w:ind w:left="5040" w:hanging="360"/>
      </w:pPr>
      <w:rPr>
        <w:rFonts w:ascii="Arial" w:hAnsi="Arial" w:hint="default"/>
      </w:rPr>
    </w:lvl>
    <w:lvl w:ilvl="7" w:tplc="1FA8D6F4" w:tentative="1">
      <w:start w:val="1"/>
      <w:numFmt w:val="bullet"/>
      <w:lvlText w:val="•"/>
      <w:lvlJc w:val="left"/>
      <w:pPr>
        <w:tabs>
          <w:tab w:val="num" w:pos="5760"/>
        </w:tabs>
        <w:ind w:left="5760" w:hanging="360"/>
      </w:pPr>
      <w:rPr>
        <w:rFonts w:ascii="Arial" w:hAnsi="Arial" w:hint="default"/>
      </w:rPr>
    </w:lvl>
    <w:lvl w:ilvl="8" w:tplc="FC12D9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872104"/>
    <w:multiLevelType w:val="hybridMultilevel"/>
    <w:tmpl w:val="87683D68"/>
    <w:lvl w:ilvl="0" w:tplc="397EEFFE">
      <w:start w:val="1"/>
      <w:numFmt w:val="bullet"/>
      <w:lvlText w:val="•"/>
      <w:lvlJc w:val="left"/>
      <w:pPr>
        <w:tabs>
          <w:tab w:val="num" w:pos="720"/>
        </w:tabs>
        <w:ind w:left="720" w:hanging="360"/>
      </w:pPr>
      <w:rPr>
        <w:rFonts w:ascii="Arial" w:hAnsi="Arial" w:hint="default"/>
      </w:rPr>
    </w:lvl>
    <w:lvl w:ilvl="1" w:tplc="A9BE7EDA" w:tentative="1">
      <w:start w:val="1"/>
      <w:numFmt w:val="bullet"/>
      <w:lvlText w:val="•"/>
      <w:lvlJc w:val="left"/>
      <w:pPr>
        <w:tabs>
          <w:tab w:val="num" w:pos="1440"/>
        </w:tabs>
        <w:ind w:left="1440" w:hanging="360"/>
      </w:pPr>
      <w:rPr>
        <w:rFonts w:ascii="Arial" w:hAnsi="Arial" w:hint="default"/>
      </w:rPr>
    </w:lvl>
    <w:lvl w:ilvl="2" w:tplc="F772524C" w:tentative="1">
      <w:start w:val="1"/>
      <w:numFmt w:val="bullet"/>
      <w:lvlText w:val="•"/>
      <w:lvlJc w:val="left"/>
      <w:pPr>
        <w:tabs>
          <w:tab w:val="num" w:pos="2160"/>
        </w:tabs>
        <w:ind w:left="2160" w:hanging="360"/>
      </w:pPr>
      <w:rPr>
        <w:rFonts w:ascii="Arial" w:hAnsi="Arial" w:hint="default"/>
      </w:rPr>
    </w:lvl>
    <w:lvl w:ilvl="3" w:tplc="8DAEE34E" w:tentative="1">
      <w:start w:val="1"/>
      <w:numFmt w:val="bullet"/>
      <w:lvlText w:val="•"/>
      <w:lvlJc w:val="left"/>
      <w:pPr>
        <w:tabs>
          <w:tab w:val="num" w:pos="2880"/>
        </w:tabs>
        <w:ind w:left="2880" w:hanging="360"/>
      </w:pPr>
      <w:rPr>
        <w:rFonts w:ascii="Arial" w:hAnsi="Arial" w:hint="default"/>
      </w:rPr>
    </w:lvl>
    <w:lvl w:ilvl="4" w:tplc="DACA1BA8" w:tentative="1">
      <w:start w:val="1"/>
      <w:numFmt w:val="bullet"/>
      <w:lvlText w:val="•"/>
      <w:lvlJc w:val="left"/>
      <w:pPr>
        <w:tabs>
          <w:tab w:val="num" w:pos="3600"/>
        </w:tabs>
        <w:ind w:left="3600" w:hanging="360"/>
      </w:pPr>
      <w:rPr>
        <w:rFonts w:ascii="Arial" w:hAnsi="Arial" w:hint="default"/>
      </w:rPr>
    </w:lvl>
    <w:lvl w:ilvl="5" w:tplc="5B8C9BAC" w:tentative="1">
      <w:start w:val="1"/>
      <w:numFmt w:val="bullet"/>
      <w:lvlText w:val="•"/>
      <w:lvlJc w:val="left"/>
      <w:pPr>
        <w:tabs>
          <w:tab w:val="num" w:pos="4320"/>
        </w:tabs>
        <w:ind w:left="4320" w:hanging="360"/>
      </w:pPr>
      <w:rPr>
        <w:rFonts w:ascii="Arial" w:hAnsi="Arial" w:hint="default"/>
      </w:rPr>
    </w:lvl>
    <w:lvl w:ilvl="6" w:tplc="9C0612A4" w:tentative="1">
      <w:start w:val="1"/>
      <w:numFmt w:val="bullet"/>
      <w:lvlText w:val="•"/>
      <w:lvlJc w:val="left"/>
      <w:pPr>
        <w:tabs>
          <w:tab w:val="num" w:pos="5040"/>
        </w:tabs>
        <w:ind w:left="5040" w:hanging="360"/>
      </w:pPr>
      <w:rPr>
        <w:rFonts w:ascii="Arial" w:hAnsi="Arial" w:hint="default"/>
      </w:rPr>
    </w:lvl>
    <w:lvl w:ilvl="7" w:tplc="944A84E6" w:tentative="1">
      <w:start w:val="1"/>
      <w:numFmt w:val="bullet"/>
      <w:lvlText w:val="•"/>
      <w:lvlJc w:val="left"/>
      <w:pPr>
        <w:tabs>
          <w:tab w:val="num" w:pos="5760"/>
        </w:tabs>
        <w:ind w:left="5760" w:hanging="360"/>
      </w:pPr>
      <w:rPr>
        <w:rFonts w:ascii="Arial" w:hAnsi="Arial" w:hint="default"/>
      </w:rPr>
    </w:lvl>
    <w:lvl w:ilvl="8" w:tplc="C9DA4582" w:tentative="1">
      <w:start w:val="1"/>
      <w:numFmt w:val="bullet"/>
      <w:lvlText w:val="•"/>
      <w:lvlJc w:val="left"/>
      <w:pPr>
        <w:tabs>
          <w:tab w:val="num" w:pos="6480"/>
        </w:tabs>
        <w:ind w:left="6480" w:hanging="360"/>
      </w:pPr>
      <w:rPr>
        <w:rFonts w:ascii="Arial" w:hAnsi="Arial" w:hint="default"/>
      </w:rPr>
    </w:lvl>
  </w:abstractNum>
  <w:num w:numId="1" w16cid:durableId="1340619844">
    <w:abstractNumId w:val="14"/>
  </w:num>
  <w:num w:numId="2" w16cid:durableId="1240864174">
    <w:abstractNumId w:val="6"/>
  </w:num>
  <w:num w:numId="3" w16cid:durableId="859391070">
    <w:abstractNumId w:val="2"/>
  </w:num>
  <w:num w:numId="4" w16cid:durableId="1072779359">
    <w:abstractNumId w:val="0"/>
  </w:num>
  <w:num w:numId="5" w16cid:durableId="1994747498">
    <w:abstractNumId w:val="4"/>
  </w:num>
  <w:num w:numId="6" w16cid:durableId="604315094">
    <w:abstractNumId w:val="18"/>
  </w:num>
  <w:num w:numId="7" w16cid:durableId="36899967">
    <w:abstractNumId w:val="13"/>
  </w:num>
  <w:num w:numId="8" w16cid:durableId="1541624435">
    <w:abstractNumId w:val="15"/>
  </w:num>
  <w:num w:numId="9" w16cid:durableId="899287950">
    <w:abstractNumId w:val="12"/>
  </w:num>
  <w:num w:numId="10" w16cid:durableId="23405359">
    <w:abstractNumId w:val="10"/>
  </w:num>
  <w:num w:numId="11" w16cid:durableId="225340844">
    <w:abstractNumId w:val="11"/>
  </w:num>
  <w:num w:numId="12" w16cid:durableId="1396856202">
    <w:abstractNumId w:val="21"/>
  </w:num>
  <w:num w:numId="13" w16cid:durableId="783230446">
    <w:abstractNumId w:val="23"/>
  </w:num>
  <w:num w:numId="14" w16cid:durableId="2051177086">
    <w:abstractNumId w:val="7"/>
  </w:num>
  <w:num w:numId="15" w16cid:durableId="1585992314">
    <w:abstractNumId w:val="17"/>
  </w:num>
  <w:num w:numId="16" w16cid:durableId="454566449">
    <w:abstractNumId w:val="8"/>
  </w:num>
  <w:num w:numId="17" w16cid:durableId="1920824149">
    <w:abstractNumId w:val="22"/>
  </w:num>
  <w:num w:numId="18" w16cid:durableId="937517369">
    <w:abstractNumId w:val="19"/>
  </w:num>
  <w:num w:numId="19" w16cid:durableId="42103084">
    <w:abstractNumId w:val="16"/>
  </w:num>
  <w:num w:numId="20" w16cid:durableId="159740362">
    <w:abstractNumId w:val="20"/>
  </w:num>
  <w:num w:numId="21" w16cid:durableId="535313777">
    <w:abstractNumId w:val="5"/>
  </w:num>
  <w:num w:numId="22" w16cid:durableId="1795127235">
    <w:abstractNumId w:val="1"/>
  </w:num>
  <w:num w:numId="23" w16cid:durableId="246039938">
    <w:abstractNumId w:val="9"/>
  </w:num>
  <w:num w:numId="24" w16cid:durableId="1059281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B4"/>
    <w:rsid w:val="001A7007"/>
    <w:rsid w:val="002644C3"/>
    <w:rsid w:val="003054B9"/>
    <w:rsid w:val="003D00B6"/>
    <w:rsid w:val="00425E2A"/>
    <w:rsid w:val="00426A84"/>
    <w:rsid w:val="004826BC"/>
    <w:rsid w:val="004A0F69"/>
    <w:rsid w:val="004A37BA"/>
    <w:rsid w:val="004A7A82"/>
    <w:rsid w:val="00570900"/>
    <w:rsid w:val="00575D48"/>
    <w:rsid w:val="00660769"/>
    <w:rsid w:val="00785229"/>
    <w:rsid w:val="007A2C1D"/>
    <w:rsid w:val="00821F18"/>
    <w:rsid w:val="0085106B"/>
    <w:rsid w:val="00855CEE"/>
    <w:rsid w:val="00923BDA"/>
    <w:rsid w:val="0095742F"/>
    <w:rsid w:val="00B976EA"/>
    <w:rsid w:val="00BC7CD3"/>
    <w:rsid w:val="00BE69E5"/>
    <w:rsid w:val="00BF21BD"/>
    <w:rsid w:val="00C107C1"/>
    <w:rsid w:val="00C270B4"/>
    <w:rsid w:val="00C27BB5"/>
    <w:rsid w:val="00C312DD"/>
    <w:rsid w:val="00C75000"/>
    <w:rsid w:val="00D0516C"/>
    <w:rsid w:val="00D7136D"/>
    <w:rsid w:val="00E26B58"/>
    <w:rsid w:val="00E666DE"/>
    <w:rsid w:val="00EA7E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DFDCF"/>
  <w15:chartTrackingRefBased/>
  <w15:docId w15:val="{F3FD285A-200F-4824-B0CB-AD7F922E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CEE"/>
  </w:style>
  <w:style w:type="paragraph" w:styleId="Heading2">
    <w:name w:val="heading 2"/>
    <w:basedOn w:val="Normal"/>
    <w:link w:val="Heading2Char"/>
    <w:uiPriority w:val="9"/>
    <w:qFormat/>
    <w:rsid w:val="007A2C1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E26B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2C1D"/>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7A2C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107C1"/>
    <w:rPr>
      <w:b/>
      <w:bCs/>
    </w:rPr>
  </w:style>
  <w:style w:type="paragraph" w:styleId="ListParagraph">
    <w:name w:val="List Paragraph"/>
    <w:basedOn w:val="Normal"/>
    <w:uiPriority w:val="34"/>
    <w:qFormat/>
    <w:rsid w:val="00D0516C"/>
    <w:pPr>
      <w:ind w:left="720"/>
      <w:contextualSpacing/>
    </w:pPr>
  </w:style>
  <w:style w:type="character" w:styleId="Hyperlink">
    <w:name w:val="Hyperlink"/>
    <w:basedOn w:val="DefaultParagraphFont"/>
    <w:uiPriority w:val="99"/>
    <w:semiHidden/>
    <w:unhideWhenUsed/>
    <w:rsid w:val="00575D48"/>
    <w:rPr>
      <w:color w:val="0000FF"/>
      <w:u w:val="single"/>
    </w:rPr>
  </w:style>
  <w:style w:type="character" w:customStyle="1" w:styleId="Heading3Char">
    <w:name w:val="Heading 3 Char"/>
    <w:basedOn w:val="DefaultParagraphFont"/>
    <w:link w:val="Heading3"/>
    <w:uiPriority w:val="9"/>
    <w:semiHidden/>
    <w:rsid w:val="00E26B5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190">
      <w:bodyDiv w:val="1"/>
      <w:marLeft w:val="0"/>
      <w:marRight w:val="0"/>
      <w:marTop w:val="0"/>
      <w:marBottom w:val="0"/>
      <w:divBdr>
        <w:top w:val="none" w:sz="0" w:space="0" w:color="auto"/>
        <w:left w:val="none" w:sz="0" w:space="0" w:color="auto"/>
        <w:bottom w:val="none" w:sz="0" w:space="0" w:color="auto"/>
        <w:right w:val="none" w:sz="0" w:space="0" w:color="auto"/>
      </w:divBdr>
      <w:divsChild>
        <w:div w:id="299851233">
          <w:marLeft w:val="360"/>
          <w:marRight w:val="0"/>
          <w:marTop w:val="200"/>
          <w:marBottom w:val="0"/>
          <w:divBdr>
            <w:top w:val="none" w:sz="0" w:space="0" w:color="auto"/>
            <w:left w:val="none" w:sz="0" w:space="0" w:color="auto"/>
            <w:bottom w:val="none" w:sz="0" w:space="0" w:color="auto"/>
            <w:right w:val="none" w:sz="0" w:space="0" w:color="auto"/>
          </w:divBdr>
        </w:div>
        <w:div w:id="1911841618">
          <w:marLeft w:val="360"/>
          <w:marRight w:val="0"/>
          <w:marTop w:val="200"/>
          <w:marBottom w:val="0"/>
          <w:divBdr>
            <w:top w:val="none" w:sz="0" w:space="0" w:color="auto"/>
            <w:left w:val="none" w:sz="0" w:space="0" w:color="auto"/>
            <w:bottom w:val="none" w:sz="0" w:space="0" w:color="auto"/>
            <w:right w:val="none" w:sz="0" w:space="0" w:color="auto"/>
          </w:divBdr>
        </w:div>
        <w:div w:id="1843549243">
          <w:marLeft w:val="360"/>
          <w:marRight w:val="0"/>
          <w:marTop w:val="200"/>
          <w:marBottom w:val="0"/>
          <w:divBdr>
            <w:top w:val="none" w:sz="0" w:space="0" w:color="auto"/>
            <w:left w:val="none" w:sz="0" w:space="0" w:color="auto"/>
            <w:bottom w:val="none" w:sz="0" w:space="0" w:color="auto"/>
            <w:right w:val="none" w:sz="0" w:space="0" w:color="auto"/>
          </w:divBdr>
        </w:div>
        <w:div w:id="1678731755">
          <w:marLeft w:val="360"/>
          <w:marRight w:val="0"/>
          <w:marTop w:val="200"/>
          <w:marBottom w:val="0"/>
          <w:divBdr>
            <w:top w:val="none" w:sz="0" w:space="0" w:color="auto"/>
            <w:left w:val="none" w:sz="0" w:space="0" w:color="auto"/>
            <w:bottom w:val="none" w:sz="0" w:space="0" w:color="auto"/>
            <w:right w:val="none" w:sz="0" w:space="0" w:color="auto"/>
          </w:divBdr>
        </w:div>
        <w:div w:id="2119906066">
          <w:marLeft w:val="360"/>
          <w:marRight w:val="0"/>
          <w:marTop w:val="200"/>
          <w:marBottom w:val="0"/>
          <w:divBdr>
            <w:top w:val="none" w:sz="0" w:space="0" w:color="auto"/>
            <w:left w:val="none" w:sz="0" w:space="0" w:color="auto"/>
            <w:bottom w:val="none" w:sz="0" w:space="0" w:color="auto"/>
            <w:right w:val="none" w:sz="0" w:space="0" w:color="auto"/>
          </w:divBdr>
        </w:div>
        <w:div w:id="951667895">
          <w:marLeft w:val="360"/>
          <w:marRight w:val="0"/>
          <w:marTop w:val="200"/>
          <w:marBottom w:val="0"/>
          <w:divBdr>
            <w:top w:val="none" w:sz="0" w:space="0" w:color="auto"/>
            <w:left w:val="none" w:sz="0" w:space="0" w:color="auto"/>
            <w:bottom w:val="none" w:sz="0" w:space="0" w:color="auto"/>
            <w:right w:val="none" w:sz="0" w:space="0" w:color="auto"/>
          </w:divBdr>
        </w:div>
        <w:div w:id="1925528663">
          <w:marLeft w:val="360"/>
          <w:marRight w:val="0"/>
          <w:marTop w:val="200"/>
          <w:marBottom w:val="0"/>
          <w:divBdr>
            <w:top w:val="none" w:sz="0" w:space="0" w:color="auto"/>
            <w:left w:val="none" w:sz="0" w:space="0" w:color="auto"/>
            <w:bottom w:val="none" w:sz="0" w:space="0" w:color="auto"/>
            <w:right w:val="none" w:sz="0" w:space="0" w:color="auto"/>
          </w:divBdr>
        </w:div>
        <w:div w:id="1204440860">
          <w:marLeft w:val="360"/>
          <w:marRight w:val="0"/>
          <w:marTop w:val="200"/>
          <w:marBottom w:val="0"/>
          <w:divBdr>
            <w:top w:val="none" w:sz="0" w:space="0" w:color="auto"/>
            <w:left w:val="none" w:sz="0" w:space="0" w:color="auto"/>
            <w:bottom w:val="none" w:sz="0" w:space="0" w:color="auto"/>
            <w:right w:val="none" w:sz="0" w:space="0" w:color="auto"/>
          </w:divBdr>
        </w:div>
        <w:div w:id="78603333">
          <w:marLeft w:val="360"/>
          <w:marRight w:val="0"/>
          <w:marTop w:val="200"/>
          <w:marBottom w:val="0"/>
          <w:divBdr>
            <w:top w:val="none" w:sz="0" w:space="0" w:color="auto"/>
            <w:left w:val="none" w:sz="0" w:space="0" w:color="auto"/>
            <w:bottom w:val="none" w:sz="0" w:space="0" w:color="auto"/>
            <w:right w:val="none" w:sz="0" w:space="0" w:color="auto"/>
          </w:divBdr>
        </w:div>
        <w:div w:id="899637848">
          <w:marLeft w:val="360"/>
          <w:marRight w:val="0"/>
          <w:marTop w:val="200"/>
          <w:marBottom w:val="0"/>
          <w:divBdr>
            <w:top w:val="none" w:sz="0" w:space="0" w:color="auto"/>
            <w:left w:val="none" w:sz="0" w:space="0" w:color="auto"/>
            <w:bottom w:val="none" w:sz="0" w:space="0" w:color="auto"/>
            <w:right w:val="none" w:sz="0" w:space="0" w:color="auto"/>
          </w:divBdr>
        </w:div>
      </w:divsChild>
    </w:div>
    <w:div w:id="77799664">
      <w:bodyDiv w:val="1"/>
      <w:marLeft w:val="0"/>
      <w:marRight w:val="0"/>
      <w:marTop w:val="0"/>
      <w:marBottom w:val="0"/>
      <w:divBdr>
        <w:top w:val="none" w:sz="0" w:space="0" w:color="auto"/>
        <w:left w:val="none" w:sz="0" w:space="0" w:color="auto"/>
        <w:bottom w:val="none" w:sz="0" w:space="0" w:color="auto"/>
        <w:right w:val="none" w:sz="0" w:space="0" w:color="auto"/>
      </w:divBdr>
      <w:divsChild>
        <w:div w:id="789977516">
          <w:marLeft w:val="0"/>
          <w:marRight w:val="0"/>
          <w:marTop w:val="0"/>
          <w:marBottom w:val="0"/>
          <w:divBdr>
            <w:top w:val="none" w:sz="0" w:space="0" w:color="auto"/>
            <w:left w:val="none" w:sz="0" w:space="0" w:color="auto"/>
            <w:bottom w:val="none" w:sz="0" w:space="0" w:color="auto"/>
            <w:right w:val="none" w:sz="0" w:space="0" w:color="auto"/>
          </w:divBdr>
          <w:divsChild>
            <w:div w:id="13532647">
              <w:marLeft w:val="0"/>
              <w:marRight w:val="0"/>
              <w:marTop w:val="0"/>
              <w:marBottom w:val="0"/>
              <w:divBdr>
                <w:top w:val="none" w:sz="0" w:space="0" w:color="auto"/>
                <w:left w:val="none" w:sz="0" w:space="0" w:color="auto"/>
                <w:bottom w:val="none" w:sz="0" w:space="0" w:color="auto"/>
                <w:right w:val="none" w:sz="0" w:space="0" w:color="auto"/>
              </w:divBdr>
              <w:divsChild>
                <w:div w:id="2097358110">
                  <w:marLeft w:val="0"/>
                  <w:marRight w:val="0"/>
                  <w:marTop w:val="0"/>
                  <w:marBottom w:val="0"/>
                  <w:divBdr>
                    <w:top w:val="none" w:sz="0" w:space="0" w:color="auto"/>
                    <w:left w:val="none" w:sz="0" w:space="0" w:color="auto"/>
                    <w:bottom w:val="none" w:sz="0" w:space="0" w:color="auto"/>
                    <w:right w:val="none" w:sz="0" w:space="0" w:color="auto"/>
                  </w:divBdr>
                  <w:divsChild>
                    <w:div w:id="545797270">
                      <w:marLeft w:val="0"/>
                      <w:marRight w:val="0"/>
                      <w:marTop w:val="0"/>
                      <w:marBottom w:val="0"/>
                      <w:divBdr>
                        <w:top w:val="none" w:sz="0" w:space="0" w:color="auto"/>
                        <w:left w:val="none" w:sz="0" w:space="0" w:color="auto"/>
                        <w:bottom w:val="none" w:sz="0" w:space="0" w:color="auto"/>
                        <w:right w:val="none" w:sz="0" w:space="0" w:color="auto"/>
                      </w:divBdr>
                      <w:divsChild>
                        <w:div w:id="18165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5468">
          <w:marLeft w:val="0"/>
          <w:marRight w:val="0"/>
          <w:marTop w:val="0"/>
          <w:marBottom w:val="0"/>
          <w:divBdr>
            <w:top w:val="none" w:sz="0" w:space="0" w:color="auto"/>
            <w:left w:val="none" w:sz="0" w:space="0" w:color="auto"/>
            <w:bottom w:val="none" w:sz="0" w:space="0" w:color="auto"/>
            <w:right w:val="none" w:sz="0" w:space="0" w:color="auto"/>
          </w:divBdr>
          <w:divsChild>
            <w:div w:id="525101330">
              <w:marLeft w:val="0"/>
              <w:marRight w:val="0"/>
              <w:marTop w:val="0"/>
              <w:marBottom w:val="0"/>
              <w:divBdr>
                <w:top w:val="none" w:sz="0" w:space="0" w:color="auto"/>
                <w:left w:val="none" w:sz="0" w:space="0" w:color="auto"/>
                <w:bottom w:val="none" w:sz="0" w:space="0" w:color="auto"/>
                <w:right w:val="none" w:sz="0" w:space="0" w:color="auto"/>
              </w:divBdr>
              <w:divsChild>
                <w:div w:id="120223873">
                  <w:marLeft w:val="0"/>
                  <w:marRight w:val="0"/>
                  <w:marTop w:val="0"/>
                  <w:marBottom w:val="0"/>
                  <w:divBdr>
                    <w:top w:val="none" w:sz="0" w:space="0" w:color="auto"/>
                    <w:left w:val="none" w:sz="0" w:space="0" w:color="auto"/>
                    <w:bottom w:val="none" w:sz="0" w:space="0" w:color="auto"/>
                    <w:right w:val="none" w:sz="0" w:space="0" w:color="auto"/>
                  </w:divBdr>
                  <w:divsChild>
                    <w:div w:id="80106212">
                      <w:marLeft w:val="0"/>
                      <w:marRight w:val="0"/>
                      <w:marTop w:val="0"/>
                      <w:marBottom w:val="0"/>
                      <w:divBdr>
                        <w:top w:val="none" w:sz="0" w:space="0" w:color="auto"/>
                        <w:left w:val="none" w:sz="0" w:space="0" w:color="auto"/>
                        <w:bottom w:val="none" w:sz="0" w:space="0" w:color="auto"/>
                        <w:right w:val="none" w:sz="0" w:space="0" w:color="auto"/>
                      </w:divBdr>
                      <w:divsChild>
                        <w:div w:id="17266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86005">
      <w:bodyDiv w:val="1"/>
      <w:marLeft w:val="0"/>
      <w:marRight w:val="0"/>
      <w:marTop w:val="0"/>
      <w:marBottom w:val="0"/>
      <w:divBdr>
        <w:top w:val="none" w:sz="0" w:space="0" w:color="auto"/>
        <w:left w:val="none" w:sz="0" w:space="0" w:color="auto"/>
        <w:bottom w:val="none" w:sz="0" w:space="0" w:color="auto"/>
        <w:right w:val="none" w:sz="0" w:space="0" w:color="auto"/>
      </w:divBdr>
    </w:div>
    <w:div w:id="297538877">
      <w:bodyDiv w:val="1"/>
      <w:marLeft w:val="0"/>
      <w:marRight w:val="0"/>
      <w:marTop w:val="0"/>
      <w:marBottom w:val="0"/>
      <w:divBdr>
        <w:top w:val="none" w:sz="0" w:space="0" w:color="auto"/>
        <w:left w:val="none" w:sz="0" w:space="0" w:color="auto"/>
        <w:bottom w:val="none" w:sz="0" w:space="0" w:color="auto"/>
        <w:right w:val="none" w:sz="0" w:space="0" w:color="auto"/>
      </w:divBdr>
      <w:divsChild>
        <w:div w:id="131294895">
          <w:marLeft w:val="0"/>
          <w:marRight w:val="0"/>
          <w:marTop w:val="0"/>
          <w:marBottom w:val="0"/>
          <w:divBdr>
            <w:top w:val="none" w:sz="0" w:space="0" w:color="auto"/>
            <w:left w:val="none" w:sz="0" w:space="0" w:color="auto"/>
            <w:bottom w:val="none" w:sz="0" w:space="0" w:color="auto"/>
            <w:right w:val="none" w:sz="0" w:space="0" w:color="auto"/>
          </w:divBdr>
          <w:divsChild>
            <w:div w:id="2091930113">
              <w:marLeft w:val="0"/>
              <w:marRight w:val="0"/>
              <w:marTop w:val="0"/>
              <w:marBottom w:val="0"/>
              <w:divBdr>
                <w:top w:val="none" w:sz="0" w:space="0" w:color="auto"/>
                <w:left w:val="none" w:sz="0" w:space="0" w:color="auto"/>
                <w:bottom w:val="none" w:sz="0" w:space="0" w:color="auto"/>
                <w:right w:val="none" w:sz="0" w:space="0" w:color="auto"/>
              </w:divBdr>
              <w:divsChild>
                <w:div w:id="346100807">
                  <w:marLeft w:val="0"/>
                  <w:marRight w:val="0"/>
                  <w:marTop w:val="0"/>
                  <w:marBottom w:val="0"/>
                  <w:divBdr>
                    <w:top w:val="none" w:sz="0" w:space="0" w:color="auto"/>
                    <w:left w:val="none" w:sz="0" w:space="0" w:color="auto"/>
                    <w:bottom w:val="none" w:sz="0" w:space="0" w:color="auto"/>
                    <w:right w:val="none" w:sz="0" w:space="0" w:color="auto"/>
                  </w:divBdr>
                  <w:divsChild>
                    <w:div w:id="1893153259">
                      <w:marLeft w:val="0"/>
                      <w:marRight w:val="0"/>
                      <w:marTop w:val="0"/>
                      <w:marBottom w:val="0"/>
                      <w:divBdr>
                        <w:top w:val="none" w:sz="0" w:space="0" w:color="auto"/>
                        <w:left w:val="none" w:sz="0" w:space="0" w:color="auto"/>
                        <w:bottom w:val="none" w:sz="0" w:space="0" w:color="auto"/>
                        <w:right w:val="none" w:sz="0" w:space="0" w:color="auto"/>
                      </w:divBdr>
                      <w:divsChild>
                        <w:div w:id="6528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2530">
          <w:marLeft w:val="0"/>
          <w:marRight w:val="0"/>
          <w:marTop w:val="0"/>
          <w:marBottom w:val="0"/>
          <w:divBdr>
            <w:top w:val="none" w:sz="0" w:space="0" w:color="auto"/>
            <w:left w:val="none" w:sz="0" w:space="0" w:color="auto"/>
            <w:bottom w:val="none" w:sz="0" w:space="0" w:color="auto"/>
            <w:right w:val="none" w:sz="0" w:space="0" w:color="auto"/>
          </w:divBdr>
          <w:divsChild>
            <w:div w:id="1876695989">
              <w:marLeft w:val="0"/>
              <w:marRight w:val="0"/>
              <w:marTop w:val="0"/>
              <w:marBottom w:val="0"/>
              <w:divBdr>
                <w:top w:val="none" w:sz="0" w:space="0" w:color="auto"/>
                <w:left w:val="none" w:sz="0" w:space="0" w:color="auto"/>
                <w:bottom w:val="none" w:sz="0" w:space="0" w:color="auto"/>
                <w:right w:val="none" w:sz="0" w:space="0" w:color="auto"/>
              </w:divBdr>
              <w:divsChild>
                <w:div w:id="2114282012">
                  <w:marLeft w:val="0"/>
                  <w:marRight w:val="0"/>
                  <w:marTop w:val="0"/>
                  <w:marBottom w:val="0"/>
                  <w:divBdr>
                    <w:top w:val="none" w:sz="0" w:space="0" w:color="auto"/>
                    <w:left w:val="none" w:sz="0" w:space="0" w:color="auto"/>
                    <w:bottom w:val="none" w:sz="0" w:space="0" w:color="auto"/>
                    <w:right w:val="none" w:sz="0" w:space="0" w:color="auto"/>
                  </w:divBdr>
                  <w:divsChild>
                    <w:div w:id="200897551">
                      <w:marLeft w:val="0"/>
                      <w:marRight w:val="0"/>
                      <w:marTop w:val="0"/>
                      <w:marBottom w:val="0"/>
                      <w:divBdr>
                        <w:top w:val="none" w:sz="0" w:space="0" w:color="auto"/>
                        <w:left w:val="none" w:sz="0" w:space="0" w:color="auto"/>
                        <w:bottom w:val="none" w:sz="0" w:space="0" w:color="auto"/>
                        <w:right w:val="none" w:sz="0" w:space="0" w:color="auto"/>
                      </w:divBdr>
                      <w:divsChild>
                        <w:div w:id="18307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948174">
      <w:bodyDiv w:val="1"/>
      <w:marLeft w:val="0"/>
      <w:marRight w:val="0"/>
      <w:marTop w:val="0"/>
      <w:marBottom w:val="0"/>
      <w:divBdr>
        <w:top w:val="none" w:sz="0" w:space="0" w:color="auto"/>
        <w:left w:val="none" w:sz="0" w:space="0" w:color="auto"/>
        <w:bottom w:val="none" w:sz="0" w:space="0" w:color="auto"/>
        <w:right w:val="none" w:sz="0" w:space="0" w:color="auto"/>
      </w:divBdr>
      <w:divsChild>
        <w:div w:id="288052442">
          <w:marLeft w:val="360"/>
          <w:marRight w:val="0"/>
          <w:marTop w:val="200"/>
          <w:marBottom w:val="0"/>
          <w:divBdr>
            <w:top w:val="none" w:sz="0" w:space="0" w:color="auto"/>
            <w:left w:val="none" w:sz="0" w:space="0" w:color="auto"/>
            <w:bottom w:val="none" w:sz="0" w:space="0" w:color="auto"/>
            <w:right w:val="none" w:sz="0" w:space="0" w:color="auto"/>
          </w:divBdr>
        </w:div>
        <w:div w:id="1462503958">
          <w:marLeft w:val="360"/>
          <w:marRight w:val="0"/>
          <w:marTop w:val="200"/>
          <w:marBottom w:val="0"/>
          <w:divBdr>
            <w:top w:val="none" w:sz="0" w:space="0" w:color="auto"/>
            <w:left w:val="none" w:sz="0" w:space="0" w:color="auto"/>
            <w:bottom w:val="none" w:sz="0" w:space="0" w:color="auto"/>
            <w:right w:val="none" w:sz="0" w:space="0" w:color="auto"/>
          </w:divBdr>
        </w:div>
        <w:div w:id="1554611112">
          <w:marLeft w:val="360"/>
          <w:marRight w:val="0"/>
          <w:marTop w:val="200"/>
          <w:marBottom w:val="0"/>
          <w:divBdr>
            <w:top w:val="none" w:sz="0" w:space="0" w:color="auto"/>
            <w:left w:val="none" w:sz="0" w:space="0" w:color="auto"/>
            <w:bottom w:val="none" w:sz="0" w:space="0" w:color="auto"/>
            <w:right w:val="none" w:sz="0" w:space="0" w:color="auto"/>
          </w:divBdr>
        </w:div>
      </w:divsChild>
    </w:div>
    <w:div w:id="397246067">
      <w:bodyDiv w:val="1"/>
      <w:marLeft w:val="0"/>
      <w:marRight w:val="0"/>
      <w:marTop w:val="0"/>
      <w:marBottom w:val="0"/>
      <w:divBdr>
        <w:top w:val="none" w:sz="0" w:space="0" w:color="auto"/>
        <w:left w:val="none" w:sz="0" w:space="0" w:color="auto"/>
        <w:bottom w:val="none" w:sz="0" w:space="0" w:color="auto"/>
        <w:right w:val="none" w:sz="0" w:space="0" w:color="auto"/>
      </w:divBdr>
    </w:div>
    <w:div w:id="424497539">
      <w:bodyDiv w:val="1"/>
      <w:marLeft w:val="0"/>
      <w:marRight w:val="0"/>
      <w:marTop w:val="0"/>
      <w:marBottom w:val="0"/>
      <w:divBdr>
        <w:top w:val="none" w:sz="0" w:space="0" w:color="auto"/>
        <w:left w:val="none" w:sz="0" w:space="0" w:color="auto"/>
        <w:bottom w:val="none" w:sz="0" w:space="0" w:color="auto"/>
        <w:right w:val="none" w:sz="0" w:space="0" w:color="auto"/>
      </w:divBdr>
    </w:div>
    <w:div w:id="426539081">
      <w:bodyDiv w:val="1"/>
      <w:marLeft w:val="0"/>
      <w:marRight w:val="0"/>
      <w:marTop w:val="0"/>
      <w:marBottom w:val="0"/>
      <w:divBdr>
        <w:top w:val="none" w:sz="0" w:space="0" w:color="auto"/>
        <w:left w:val="none" w:sz="0" w:space="0" w:color="auto"/>
        <w:bottom w:val="none" w:sz="0" w:space="0" w:color="auto"/>
        <w:right w:val="none" w:sz="0" w:space="0" w:color="auto"/>
      </w:divBdr>
    </w:div>
    <w:div w:id="461047319">
      <w:bodyDiv w:val="1"/>
      <w:marLeft w:val="0"/>
      <w:marRight w:val="0"/>
      <w:marTop w:val="0"/>
      <w:marBottom w:val="0"/>
      <w:divBdr>
        <w:top w:val="none" w:sz="0" w:space="0" w:color="auto"/>
        <w:left w:val="none" w:sz="0" w:space="0" w:color="auto"/>
        <w:bottom w:val="none" w:sz="0" w:space="0" w:color="auto"/>
        <w:right w:val="none" w:sz="0" w:space="0" w:color="auto"/>
      </w:divBdr>
    </w:div>
    <w:div w:id="473452316">
      <w:bodyDiv w:val="1"/>
      <w:marLeft w:val="0"/>
      <w:marRight w:val="0"/>
      <w:marTop w:val="0"/>
      <w:marBottom w:val="0"/>
      <w:divBdr>
        <w:top w:val="none" w:sz="0" w:space="0" w:color="auto"/>
        <w:left w:val="none" w:sz="0" w:space="0" w:color="auto"/>
        <w:bottom w:val="none" w:sz="0" w:space="0" w:color="auto"/>
        <w:right w:val="none" w:sz="0" w:space="0" w:color="auto"/>
      </w:divBdr>
    </w:div>
    <w:div w:id="481310736">
      <w:bodyDiv w:val="1"/>
      <w:marLeft w:val="0"/>
      <w:marRight w:val="0"/>
      <w:marTop w:val="0"/>
      <w:marBottom w:val="0"/>
      <w:divBdr>
        <w:top w:val="none" w:sz="0" w:space="0" w:color="auto"/>
        <w:left w:val="none" w:sz="0" w:space="0" w:color="auto"/>
        <w:bottom w:val="none" w:sz="0" w:space="0" w:color="auto"/>
        <w:right w:val="none" w:sz="0" w:space="0" w:color="auto"/>
      </w:divBdr>
      <w:divsChild>
        <w:div w:id="114064773">
          <w:marLeft w:val="360"/>
          <w:marRight w:val="0"/>
          <w:marTop w:val="200"/>
          <w:marBottom w:val="0"/>
          <w:divBdr>
            <w:top w:val="none" w:sz="0" w:space="0" w:color="auto"/>
            <w:left w:val="none" w:sz="0" w:space="0" w:color="auto"/>
            <w:bottom w:val="none" w:sz="0" w:space="0" w:color="auto"/>
            <w:right w:val="none" w:sz="0" w:space="0" w:color="auto"/>
          </w:divBdr>
        </w:div>
        <w:div w:id="1546405604">
          <w:marLeft w:val="360"/>
          <w:marRight w:val="0"/>
          <w:marTop w:val="200"/>
          <w:marBottom w:val="0"/>
          <w:divBdr>
            <w:top w:val="none" w:sz="0" w:space="0" w:color="auto"/>
            <w:left w:val="none" w:sz="0" w:space="0" w:color="auto"/>
            <w:bottom w:val="none" w:sz="0" w:space="0" w:color="auto"/>
            <w:right w:val="none" w:sz="0" w:space="0" w:color="auto"/>
          </w:divBdr>
        </w:div>
        <w:div w:id="166797651">
          <w:marLeft w:val="360"/>
          <w:marRight w:val="0"/>
          <w:marTop w:val="200"/>
          <w:marBottom w:val="0"/>
          <w:divBdr>
            <w:top w:val="none" w:sz="0" w:space="0" w:color="auto"/>
            <w:left w:val="none" w:sz="0" w:space="0" w:color="auto"/>
            <w:bottom w:val="none" w:sz="0" w:space="0" w:color="auto"/>
            <w:right w:val="none" w:sz="0" w:space="0" w:color="auto"/>
          </w:divBdr>
        </w:div>
        <w:div w:id="197790001">
          <w:marLeft w:val="360"/>
          <w:marRight w:val="0"/>
          <w:marTop w:val="200"/>
          <w:marBottom w:val="0"/>
          <w:divBdr>
            <w:top w:val="none" w:sz="0" w:space="0" w:color="auto"/>
            <w:left w:val="none" w:sz="0" w:space="0" w:color="auto"/>
            <w:bottom w:val="none" w:sz="0" w:space="0" w:color="auto"/>
            <w:right w:val="none" w:sz="0" w:space="0" w:color="auto"/>
          </w:divBdr>
        </w:div>
      </w:divsChild>
    </w:div>
    <w:div w:id="486438303">
      <w:bodyDiv w:val="1"/>
      <w:marLeft w:val="0"/>
      <w:marRight w:val="0"/>
      <w:marTop w:val="0"/>
      <w:marBottom w:val="0"/>
      <w:divBdr>
        <w:top w:val="none" w:sz="0" w:space="0" w:color="auto"/>
        <w:left w:val="none" w:sz="0" w:space="0" w:color="auto"/>
        <w:bottom w:val="none" w:sz="0" w:space="0" w:color="auto"/>
        <w:right w:val="none" w:sz="0" w:space="0" w:color="auto"/>
      </w:divBdr>
      <w:divsChild>
        <w:div w:id="311759398">
          <w:marLeft w:val="360"/>
          <w:marRight w:val="0"/>
          <w:marTop w:val="200"/>
          <w:marBottom w:val="0"/>
          <w:divBdr>
            <w:top w:val="none" w:sz="0" w:space="0" w:color="auto"/>
            <w:left w:val="none" w:sz="0" w:space="0" w:color="auto"/>
            <w:bottom w:val="none" w:sz="0" w:space="0" w:color="auto"/>
            <w:right w:val="none" w:sz="0" w:space="0" w:color="auto"/>
          </w:divBdr>
        </w:div>
        <w:div w:id="534928845">
          <w:marLeft w:val="360"/>
          <w:marRight w:val="0"/>
          <w:marTop w:val="200"/>
          <w:marBottom w:val="0"/>
          <w:divBdr>
            <w:top w:val="none" w:sz="0" w:space="0" w:color="auto"/>
            <w:left w:val="none" w:sz="0" w:space="0" w:color="auto"/>
            <w:bottom w:val="none" w:sz="0" w:space="0" w:color="auto"/>
            <w:right w:val="none" w:sz="0" w:space="0" w:color="auto"/>
          </w:divBdr>
        </w:div>
        <w:div w:id="1389498887">
          <w:marLeft w:val="360"/>
          <w:marRight w:val="0"/>
          <w:marTop w:val="200"/>
          <w:marBottom w:val="0"/>
          <w:divBdr>
            <w:top w:val="none" w:sz="0" w:space="0" w:color="auto"/>
            <w:left w:val="none" w:sz="0" w:space="0" w:color="auto"/>
            <w:bottom w:val="none" w:sz="0" w:space="0" w:color="auto"/>
            <w:right w:val="none" w:sz="0" w:space="0" w:color="auto"/>
          </w:divBdr>
        </w:div>
        <w:div w:id="957954504">
          <w:marLeft w:val="360"/>
          <w:marRight w:val="0"/>
          <w:marTop w:val="200"/>
          <w:marBottom w:val="0"/>
          <w:divBdr>
            <w:top w:val="none" w:sz="0" w:space="0" w:color="auto"/>
            <w:left w:val="none" w:sz="0" w:space="0" w:color="auto"/>
            <w:bottom w:val="none" w:sz="0" w:space="0" w:color="auto"/>
            <w:right w:val="none" w:sz="0" w:space="0" w:color="auto"/>
          </w:divBdr>
        </w:div>
        <w:div w:id="1426538788">
          <w:marLeft w:val="360"/>
          <w:marRight w:val="0"/>
          <w:marTop w:val="200"/>
          <w:marBottom w:val="0"/>
          <w:divBdr>
            <w:top w:val="none" w:sz="0" w:space="0" w:color="auto"/>
            <w:left w:val="none" w:sz="0" w:space="0" w:color="auto"/>
            <w:bottom w:val="none" w:sz="0" w:space="0" w:color="auto"/>
            <w:right w:val="none" w:sz="0" w:space="0" w:color="auto"/>
          </w:divBdr>
        </w:div>
        <w:div w:id="231962717">
          <w:marLeft w:val="360"/>
          <w:marRight w:val="0"/>
          <w:marTop w:val="200"/>
          <w:marBottom w:val="0"/>
          <w:divBdr>
            <w:top w:val="none" w:sz="0" w:space="0" w:color="auto"/>
            <w:left w:val="none" w:sz="0" w:space="0" w:color="auto"/>
            <w:bottom w:val="none" w:sz="0" w:space="0" w:color="auto"/>
            <w:right w:val="none" w:sz="0" w:space="0" w:color="auto"/>
          </w:divBdr>
        </w:div>
        <w:div w:id="957419347">
          <w:marLeft w:val="360"/>
          <w:marRight w:val="0"/>
          <w:marTop w:val="200"/>
          <w:marBottom w:val="0"/>
          <w:divBdr>
            <w:top w:val="none" w:sz="0" w:space="0" w:color="auto"/>
            <w:left w:val="none" w:sz="0" w:space="0" w:color="auto"/>
            <w:bottom w:val="none" w:sz="0" w:space="0" w:color="auto"/>
            <w:right w:val="none" w:sz="0" w:space="0" w:color="auto"/>
          </w:divBdr>
        </w:div>
        <w:div w:id="1327586562">
          <w:marLeft w:val="360"/>
          <w:marRight w:val="0"/>
          <w:marTop w:val="200"/>
          <w:marBottom w:val="0"/>
          <w:divBdr>
            <w:top w:val="none" w:sz="0" w:space="0" w:color="auto"/>
            <w:left w:val="none" w:sz="0" w:space="0" w:color="auto"/>
            <w:bottom w:val="none" w:sz="0" w:space="0" w:color="auto"/>
            <w:right w:val="none" w:sz="0" w:space="0" w:color="auto"/>
          </w:divBdr>
        </w:div>
        <w:div w:id="1529417722">
          <w:marLeft w:val="360"/>
          <w:marRight w:val="0"/>
          <w:marTop w:val="200"/>
          <w:marBottom w:val="0"/>
          <w:divBdr>
            <w:top w:val="none" w:sz="0" w:space="0" w:color="auto"/>
            <w:left w:val="none" w:sz="0" w:space="0" w:color="auto"/>
            <w:bottom w:val="none" w:sz="0" w:space="0" w:color="auto"/>
            <w:right w:val="none" w:sz="0" w:space="0" w:color="auto"/>
          </w:divBdr>
        </w:div>
        <w:div w:id="2020885776">
          <w:marLeft w:val="360"/>
          <w:marRight w:val="0"/>
          <w:marTop w:val="200"/>
          <w:marBottom w:val="0"/>
          <w:divBdr>
            <w:top w:val="none" w:sz="0" w:space="0" w:color="auto"/>
            <w:left w:val="none" w:sz="0" w:space="0" w:color="auto"/>
            <w:bottom w:val="none" w:sz="0" w:space="0" w:color="auto"/>
            <w:right w:val="none" w:sz="0" w:space="0" w:color="auto"/>
          </w:divBdr>
        </w:div>
      </w:divsChild>
    </w:div>
    <w:div w:id="522288257">
      <w:bodyDiv w:val="1"/>
      <w:marLeft w:val="0"/>
      <w:marRight w:val="0"/>
      <w:marTop w:val="0"/>
      <w:marBottom w:val="0"/>
      <w:divBdr>
        <w:top w:val="none" w:sz="0" w:space="0" w:color="auto"/>
        <w:left w:val="none" w:sz="0" w:space="0" w:color="auto"/>
        <w:bottom w:val="none" w:sz="0" w:space="0" w:color="auto"/>
        <w:right w:val="none" w:sz="0" w:space="0" w:color="auto"/>
      </w:divBdr>
      <w:divsChild>
        <w:div w:id="388308612">
          <w:marLeft w:val="360"/>
          <w:marRight w:val="0"/>
          <w:marTop w:val="200"/>
          <w:marBottom w:val="0"/>
          <w:divBdr>
            <w:top w:val="none" w:sz="0" w:space="0" w:color="auto"/>
            <w:left w:val="none" w:sz="0" w:space="0" w:color="auto"/>
            <w:bottom w:val="none" w:sz="0" w:space="0" w:color="auto"/>
            <w:right w:val="none" w:sz="0" w:space="0" w:color="auto"/>
          </w:divBdr>
        </w:div>
        <w:div w:id="1608926365">
          <w:marLeft w:val="360"/>
          <w:marRight w:val="0"/>
          <w:marTop w:val="200"/>
          <w:marBottom w:val="0"/>
          <w:divBdr>
            <w:top w:val="none" w:sz="0" w:space="0" w:color="auto"/>
            <w:left w:val="none" w:sz="0" w:space="0" w:color="auto"/>
            <w:bottom w:val="none" w:sz="0" w:space="0" w:color="auto"/>
            <w:right w:val="none" w:sz="0" w:space="0" w:color="auto"/>
          </w:divBdr>
        </w:div>
        <w:div w:id="1591043397">
          <w:marLeft w:val="360"/>
          <w:marRight w:val="0"/>
          <w:marTop w:val="200"/>
          <w:marBottom w:val="0"/>
          <w:divBdr>
            <w:top w:val="none" w:sz="0" w:space="0" w:color="auto"/>
            <w:left w:val="none" w:sz="0" w:space="0" w:color="auto"/>
            <w:bottom w:val="none" w:sz="0" w:space="0" w:color="auto"/>
            <w:right w:val="none" w:sz="0" w:space="0" w:color="auto"/>
          </w:divBdr>
        </w:div>
        <w:div w:id="1134103807">
          <w:marLeft w:val="360"/>
          <w:marRight w:val="0"/>
          <w:marTop w:val="200"/>
          <w:marBottom w:val="0"/>
          <w:divBdr>
            <w:top w:val="none" w:sz="0" w:space="0" w:color="auto"/>
            <w:left w:val="none" w:sz="0" w:space="0" w:color="auto"/>
            <w:bottom w:val="none" w:sz="0" w:space="0" w:color="auto"/>
            <w:right w:val="none" w:sz="0" w:space="0" w:color="auto"/>
          </w:divBdr>
        </w:div>
      </w:divsChild>
    </w:div>
    <w:div w:id="545921301">
      <w:bodyDiv w:val="1"/>
      <w:marLeft w:val="0"/>
      <w:marRight w:val="0"/>
      <w:marTop w:val="0"/>
      <w:marBottom w:val="0"/>
      <w:divBdr>
        <w:top w:val="none" w:sz="0" w:space="0" w:color="auto"/>
        <w:left w:val="none" w:sz="0" w:space="0" w:color="auto"/>
        <w:bottom w:val="none" w:sz="0" w:space="0" w:color="auto"/>
        <w:right w:val="none" w:sz="0" w:space="0" w:color="auto"/>
      </w:divBdr>
      <w:divsChild>
        <w:div w:id="1408460188">
          <w:marLeft w:val="360"/>
          <w:marRight w:val="0"/>
          <w:marTop w:val="200"/>
          <w:marBottom w:val="0"/>
          <w:divBdr>
            <w:top w:val="none" w:sz="0" w:space="0" w:color="auto"/>
            <w:left w:val="none" w:sz="0" w:space="0" w:color="auto"/>
            <w:bottom w:val="none" w:sz="0" w:space="0" w:color="auto"/>
            <w:right w:val="none" w:sz="0" w:space="0" w:color="auto"/>
          </w:divBdr>
        </w:div>
        <w:div w:id="2147038877">
          <w:marLeft w:val="360"/>
          <w:marRight w:val="0"/>
          <w:marTop w:val="200"/>
          <w:marBottom w:val="0"/>
          <w:divBdr>
            <w:top w:val="none" w:sz="0" w:space="0" w:color="auto"/>
            <w:left w:val="none" w:sz="0" w:space="0" w:color="auto"/>
            <w:bottom w:val="none" w:sz="0" w:space="0" w:color="auto"/>
            <w:right w:val="none" w:sz="0" w:space="0" w:color="auto"/>
          </w:divBdr>
        </w:div>
        <w:div w:id="398596792">
          <w:marLeft w:val="360"/>
          <w:marRight w:val="0"/>
          <w:marTop w:val="200"/>
          <w:marBottom w:val="0"/>
          <w:divBdr>
            <w:top w:val="none" w:sz="0" w:space="0" w:color="auto"/>
            <w:left w:val="none" w:sz="0" w:space="0" w:color="auto"/>
            <w:bottom w:val="none" w:sz="0" w:space="0" w:color="auto"/>
            <w:right w:val="none" w:sz="0" w:space="0" w:color="auto"/>
          </w:divBdr>
        </w:div>
      </w:divsChild>
    </w:div>
    <w:div w:id="603656697">
      <w:bodyDiv w:val="1"/>
      <w:marLeft w:val="0"/>
      <w:marRight w:val="0"/>
      <w:marTop w:val="0"/>
      <w:marBottom w:val="0"/>
      <w:divBdr>
        <w:top w:val="none" w:sz="0" w:space="0" w:color="auto"/>
        <w:left w:val="none" w:sz="0" w:space="0" w:color="auto"/>
        <w:bottom w:val="none" w:sz="0" w:space="0" w:color="auto"/>
        <w:right w:val="none" w:sz="0" w:space="0" w:color="auto"/>
      </w:divBdr>
    </w:div>
    <w:div w:id="606741388">
      <w:bodyDiv w:val="1"/>
      <w:marLeft w:val="0"/>
      <w:marRight w:val="0"/>
      <w:marTop w:val="0"/>
      <w:marBottom w:val="0"/>
      <w:divBdr>
        <w:top w:val="none" w:sz="0" w:space="0" w:color="auto"/>
        <w:left w:val="none" w:sz="0" w:space="0" w:color="auto"/>
        <w:bottom w:val="none" w:sz="0" w:space="0" w:color="auto"/>
        <w:right w:val="none" w:sz="0" w:space="0" w:color="auto"/>
      </w:divBdr>
    </w:div>
    <w:div w:id="670448904">
      <w:bodyDiv w:val="1"/>
      <w:marLeft w:val="0"/>
      <w:marRight w:val="0"/>
      <w:marTop w:val="0"/>
      <w:marBottom w:val="0"/>
      <w:divBdr>
        <w:top w:val="none" w:sz="0" w:space="0" w:color="auto"/>
        <w:left w:val="none" w:sz="0" w:space="0" w:color="auto"/>
        <w:bottom w:val="none" w:sz="0" w:space="0" w:color="auto"/>
        <w:right w:val="none" w:sz="0" w:space="0" w:color="auto"/>
      </w:divBdr>
      <w:divsChild>
        <w:div w:id="263269476">
          <w:marLeft w:val="360"/>
          <w:marRight w:val="0"/>
          <w:marTop w:val="200"/>
          <w:marBottom w:val="0"/>
          <w:divBdr>
            <w:top w:val="none" w:sz="0" w:space="0" w:color="auto"/>
            <w:left w:val="none" w:sz="0" w:space="0" w:color="auto"/>
            <w:bottom w:val="none" w:sz="0" w:space="0" w:color="auto"/>
            <w:right w:val="none" w:sz="0" w:space="0" w:color="auto"/>
          </w:divBdr>
        </w:div>
        <w:div w:id="2051033379">
          <w:marLeft w:val="360"/>
          <w:marRight w:val="0"/>
          <w:marTop w:val="200"/>
          <w:marBottom w:val="0"/>
          <w:divBdr>
            <w:top w:val="none" w:sz="0" w:space="0" w:color="auto"/>
            <w:left w:val="none" w:sz="0" w:space="0" w:color="auto"/>
            <w:bottom w:val="none" w:sz="0" w:space="0" w:color="auto"/>
            <w:right w:val="none" w:sz="0" w:space="0" w:color="auto"/>
          </w:divBdr>
        </w:div>
        <w:div w:id="1595940563">
          <w:marLeft w:val="360"/>
          <w:marRight w:val="0"/>
          <w:marTop w:val="200"/>
          <w:marBottom w:val="0"/>
          <w:divBdr>
            <w:top w:val="none" w:sz="0" w:space="0" w:color="auto"/>
            <w:left w:val="none" w:sz="0" w:space="0" w:color="auto"/>
            <w:bottom w:val="none" w:sz="0" w:space="0" w:color="auto"/>
            <w:right w:val="none" w:sz="0" w:space="0" w:color="auto"/>
          </w:divBdr>
        </w:div>
        <w:div w:id="1553273714">
          <w:marLeft w:val="360"/>
          <w:marRight w:val="0"/>
          <w:marTop w:val="200"/>
          <w:marBottom w:val="0"/>
          <w:divBdr>
            <w:top w:val="none" w:sz="0" w:space="0" w:color="auto"/>
            <w:left w:val="none" w:sz="0" w:space="0" w:color="auto"/>
            <w:bottom w:val="none" w:sz="0" w:space="0" w:color="auto"/>
            <w:right w:val="none" w:sz="0" w:space="0" w:color="auto"/>
          </w:divBdr>
        </w:div>
        <w:div w:id="1967926460">
          <w:marLeft w:val="360"/>
          <w:marRight w:val="0"/>
          <w:marTop w:val="200"/>
          <w:marBottom w:val="0"/>
          <w:divBdr>
            <w:top w:val="none" w:sz="0" w:space="0" w:color="auto"/>
            <w:left w:val="none" w:sz="0" w:space="0" w:color="auto"/>
            <w:bottom w:val="none" w:sz="0" w:space="0" w:color="auto"/>
            <w:right w:val="none" w:sz="0" w:space="0" w:color="auto"/>
          </w:divBdr>
        </w:div>
        <w:div w:id="562906535">
          <w:marLeft w:val="360"/>
          <w:marRight w:val="0"/>
          <w:marTop w:val="200"/>
          <w:marBottom w:val="0"/>
          <w:divBdr>
            <w:top w:val="none" w:sz="0" w:space="0" w:color="auto"/>
            <w:left w:val="none" w:sz="0" w:space="0" w:color="auto"/>
            <w:bottom w:val="none" w:sz="0" w:space="0" w:color="auto"/>
            <w:right w:val="none" w:sz="0" w:space="0" w:color="auto"/>
          </w:divBdr>
        </w:div>
      </w:divsChild>
    </w:div>
    <w:div w:id="755630859">
      <w:bodyDiv w:val="1"/>
      <w:marLeft w:val="0"/>
      <w:marRight w:val="0"/>
      <w:marTop w:val="0"/>
      <w:marBottom w:val="0"/>
      <w:divBdr>
        <w:top w:val="none" w:sz="0" w:space="0" w:color="auto"/>
        <w:left w:val="none" w:sz="0" w:space="0" w:color="auto"/>
        <w:bottom w:val="none" w:sz="0" w:space="0" w:color="auto"/>
        <w:right w:val="none" w:sz="0" w:space="0" w:color="auto"/>
      </w:divBdr>
      <w:divsChild>
        <w:div w:id="1084956344">
          <w:marLeft w:val="360"/>
          <w:marRight w:val="0"/>
          <w:marTop w:val="200"/>
          <w:marBottom w:val="0"/>
          <w:divBdr>
            <w:top w:val="none" w:sz="0" w:space="0" w:color="auto"/>
            <w:left w:val="none" w:sz="0" w:space="0" w:color="auto"/>
            <w:bottom w:val="none" w:sz="0" w:space="0" w:color="auto"/>
            <w:right w:val="none" w:sz="0" w:space="0" w:color="auto"/>
          </w:divBdr>
        </w:div>
        <w:div w:id="380322359">
          <w:marLeft w:val="360"/>
          <w:marRight w:val="0"/>
          <w:marTop w:val="200"/>
          <w:marBottom w:val="0"/>
          <w:divBdr>
            <w:top w:val="none" w:sz="0" w:space="0" w:color="auto"/>
            <w:left w:val="none" w:sz="0" w:space="0" w:color="auto"/>
            <w:bottom w:val="none" w:sz="0" w:space="0" w:color="auto"/>
            <w:right w:val="none" w:sz="0" w:space="0" w:color="auto"/>
          </w:divBdr>
        </w:div>
        <w:div w:id="2135437493">
          <w:marLeft w:val="360"/>
          <w:marRight w:val="0"/>
          <w:marTop w:val="200"/>
          <w:marBottom w:val="0"/>
          <w:divBdr>
            <w:top w:val="none" w:sz="0" w:space="0" w:color="auto"/>
            <w:left w:val="none" w:sz="0" w:space="0" w:color="auto"/>
            <w:bottom w:val="none" w:sz="0" w:space="0" w:color="auto"/>
            <w:right w:val="none" w:sz="0" w:space="0" w:color="auto"/>
          </w:divBdr>
        </w:div>
        <w:div w:id="1542982951">
          <w:marLeft w:val="360"/>
          <w:marRight w:val="0"/>
          <w:marTop w:val="200"/>
          <w:marBottom w:val="0"/>
          <w:divBdr>
            <w:top w:val="none" w:sz="0" w:space="0" w:color="auto"/>
            <w:left w:val="none" w:sz="0" w:space="0" w:color="auto"/>
            <w:bottom w:val="none" w:sz="0" w:space="0" w:color="auto"/>
            <w:right w:val="none" w:sz="0" w:space="0" w:color="auto"/>
          </w:divBdr>
        </w:div>
      </w:divsChild>
    </w:div>
    <w:div w:id="991981407">
      <w:bodyDiv w:val="1"/>
      <w:marLeft w:val="0"/>
      <w:marRight w:val="0"/>
      <w:marTop w:val="0"/>
      <w:marBottom w:val="0"/>
      <w:divBdr>
        <w:top w:val="none" w:sz="0" w:space="0" w:color="auto"/>
        <w:left w:val="none" w:sz="0" w:space="0" w:color="auto"/>
        <w:bottom w:val="none" w:sz="0" w:space="0" w:color="auto"/>
        <w:right w:val="none" w:sz="0" w:space="0" w:color="auto"/>
      </w:divBdr>
    </w:div>
    <w:div w:id="1012296271">
      <w:bodyDiv w:val="1"/>
      <w:marLeft w:val="0"/>
      <w:marRight w:val="0"/>
      <w:marTop w:val="0"/>
      <w:marBottom w:val="0"/>
      <w:divBdr>
        <w:top w:val="none" w:sz="0" w:space="0" w:color="auto"/>
        <w:left w:val="none" w:sz="0" w:space="0" w:color="auto"/>
        <w:bottom w:val="none" w:sz="0" w:space="0" w:color="auto"/>
        <w:right w:val="none" w:sz="0" w:space="0" w:color="auto"/>
      </w:divBdr>
      <w:divsChild>
        <w:div w:id="94593816">
          <w:marLeft w:val="360"/>
          <w:marRight w:val="0"/>
          <w:marTop w:val="200"/>
          <w:marBottom w:val="0"/>
          <w:divBdr>
            <w:top w:val="none" w:sz="0" w:space="0" w:color="auto"/>
            <w:left w:val="none" w:sz="0" w:space="0" w:color="auto"/>
            <w:bottom w:val="none" w:sz="0" w:space="0" w:color="auto"/>
            <w:right w:val="none" w:sz="0" w:space="0" w:color="auto"/>
          </w:divBdr>
        </w:div>
        <w:div w:id="119808171">
          <w:marLeft w:val="360"/>
          <w:marRight w:val="0"/>
          <w:marTop w:val="200"/>
          <w:marBottom w:val="0"/>
          <w:divBdr>
            <w:top w:val="none" w:sz="0" w:space="0" w:color="auto"/>
            <w:left w:val="none" w:sz="0" w:space="0" w:color="auto"/>
            <w:bottom w:val="none" w:sz="0" w:space="0" w:color="auto"/>
            <w:right w:val="none" w:sz="0" w:space="0" w:color="auto"/>
          </w:divBdr>
        </w:div>
        <w:div w:id="592664507">
          <w:marLeft w:val="360"/>
          <w:marRight w:val="0"/>
          <w:marTop w:val="200"/>
          <w:marBottom w:val="0"/>
          <w:divBdr>
            <w:top w:val="none" w:sz="0" w:space="0" w:color="auto"/>
            <w:left w:val="none" w:sz="0" w:space="0" w:color="auto"/>
            <w:bottom w:val="none" w:sz="0" w:space="0" w:color="auto"/>
            <w:right w:val="none" w:sz="0" w:space="0" w:color="auto"/>
          </w:divBdr>
        </w:div>
        <w:div w:id="1263495374">
          <w:marLeft w:val="360"/>
          <w:marRight w:val="0"/>
          <w:marTop w:val="200"/>
          <w:marBottom w:val="0"/>
          <w:divBdr>
            <w:top w:val="none" w:sz="0" w:space="0" w:color="auto"/>
            <w:left w:val="none" w:sz="0" w:space="0" w:color="auto"/>
            <w:bottom w:val="none" w:sz="0" w:space="0" w:color="auto"/>
            <w:right w:val="none" w:sz="0" w:space="0" w:color="auto"/>
          </w:divBdr>
        </w:div>
        <w:div w:id="359942325">
          <w:marLeft w:val="360"/>
          <w:marRight w:val="0"/>
          <w:marTop w:val="200"/>
          <w:marBottom w:val="0"/>
          <w:divBdr>
            <w:top w:val="none" w:sz="0" w:space="0" w:color="auto"/>
            <w:left w:val="none" w:sz="0" w:space="0" w:color="auto"/>
            <w:bottom w:val="none" w:sz="0" w:space="0" w:color="auto"/>
            <w:right w:val="none" w:sz="0" w:space="0" w:color="auto"/>
          </w:divBdr>
        </w:div>
        <w:div w:id="1259368734">
          <w:marLeft w:val="360"/>
          <w:marRight w:val="0"/>
          <w:marTop w:val="200"/>
          <w:marBottom w:val="0"/>
          <w:divBdr>
            <w:top w:val="none" w:sz="0" w:space="0" w:color="auto"/>
            <w:left w:val="none" w:sz="0" w:space="0" w:color="auto"/>
            <w:bottom w:val="none" w:sz="0" w:space="0" w:color="auto"/>
            <w:right w:val="none" w:sz="0" w:space="0" w:color="auto"/>
          </w:divBdr>
        </w:div>
        <w:div w:id="546452715">
          <w:marLeft w:val="360"/>
          <w:marRight w:val="0"/>
          <w:marTop w:val="200"/>
          <w:marBottom w:val="0"/>
          <w:divBdr>
            <w:top w:val="none" w:sz="0" w:space="0" w:color="auto"/>
            <w:left w:val="none" w:sz="0" w:space="0" w:color="auto"/>
            <w:bottom w:val="none" w:sz="0" w:space="0" w:color="auto"/>
            <w:right w:val="none" w:sz="0" w:space="0" w:color="auto"/>
          </w:divBdr>
        </w:div>
        <w:div w:id="836114425">
          <w:marLeft w:val="360"/>
          <w:marRight w:val="0"/>
          <w:marTop w:val="200"/>
          <w:marBottom w:val="0"/>
          <w:divBdr>
            <w:top w:val="none" w:sz="0" w:space="0" w:color="auto"/>
            <w:left w:val="none" w:sz="0" w:space="0" w:color="auto"/>
            <w:bottom w:val="none" w:sz="0" w:space="0" w:color="auto"/>
            <w:right w:val="none" w:sz="0" w:space="0" w:color="auto"/>
          </w:divBdr>
        </w:div>
      </w:divsChild>
    </w:div>
    <w:div w:id="1175847659">
      <w:bodyDiv w:val="1"/>
      <w:marLeft w:val="0"/>
      <w:marRight w:val="0"/>
      <w:marTop w:val="0"/>
      <w:marBottom w:val="0"/>
      <w:divBdr>
        <w:top w:val="none" w:sz="0" w:space="0" w:color="auto"/>
        <w:left w:val="none" w:sz="0" w:space="0" w:color="auto"/>
        <w:bottom w:val="none" w:sz="0" w:space="0" w:color="auto"/>
        <w:right w:val="none" w:sz="0" w:space="0" w:color="auto"/>
      </w:divBdr>
    </w:div>
    <w:div w:id="1381398269">
      <w:bodyDiv w:val="1"/>
      <w:marLeft w:val="0"/>
      <w:marRight w:val="0"/>
      <w:marTop w:val="0"/>
      <w:marBottom w:val="0"/>
      <w:divBdr>
        <w:top w:val="none" w:sz="0" w:space="0" w:color="auto"/>
        <w:left w:val="none" w:sz="0" w:space="0" w:color="auto"/>
        <w:bottom w:val="none" w:sz="0" w:space="0" w:color="auto"/>
        <w:right w:val="none" w:sz="0" w:space="0" w:color="auto"/>
      </w:divBdr>
    </w:div>
    <w:div w:id="1402946094">
      <w:bodyDiv w:val="1"/>
      <w:marLeft w:val="0"/>
      <w:marRight w:val="0"/>
      <w:marTop w:val="0"/>
      <w:marBottom w:val="0"/>
      <w:divBdr>
        <w:top w:val="none" w:sz="0" w:space="0" w:color="auto"/>
        <w:left w:val="none" w:sz="0" w:space="0" w:color="auto"/>
        <w:bottom w:val="none" w:sz="0" w:space="0" w:color="auto"/>
        <w:right w:val="none" w:sz="0" w:space="0" w:color="auto"/>
      </w:divBdr>
    </w:div>
    <w:div w:id="1488743829">
      <w:bodyDiv w:val="1"/>
      <w:marLeft w:val="0"/>
      <w:marRight w:val="0"/>
      <w:marTop w:val="0"/>
      <w:marBottom w:val="0"/>
      <w:divBdr>
        <w:top w:val="none" w:sz="0" w:space="0" w:color="auto"/>
        <w:left w:val="none" w:sz="0" w:space="0" w:color="auto"/>
        <w:bottom w:val="none" w:sz="0" w:space="0" w:color="auto"/>
        <w:right w:val="none" w:sz="0" w:space="0" w:color="auto"/>
      </w:divBdr>
      <w:divsChild>
        <w:div w:id="1378119057">
          <w:marLeft w:val="360"/>
          <w:marRight w:val="0"/>
          <w:marTop w:val="200"/>
          <w:marBottom w:val="0"/>
          <w:divBdr>
            <w:top w:val="none" w:sz="0" w:space="0" w:color="auto"/>
            <w:left w:val="none" w:sz="0" w:space="0" w:color="auto"/>
            <w:bottom w:val="none" w:sz="0" w:space="0" w:color="auto"/>
            <w:right w:val="none" w:sz="0" w:space="0" w:color="auto"/>
          </w:divBdr>
        </w:div>
        <w:div w:id="1839540035">
          <w:marLeft w:val="360"/>
          <w:marRight w:val="0"/>
          <w:marTop w:val="200"/>
          <w:marBottom w:val="0"/>
          <w:divBdr>
            <w:top w:val="none" w:sz="0" w:space="0" w:color="auto"/>
            <w:left w:val="none" w:sz="0" w:space="0" w:color="auto"/>
            <w:bottom w:val="none" w:sz="0" w:space="0" w:color="auto"/>
            <w:right w:val="none" w:sz="0" w:space="0" w:color="auto"/>
          </w:divBdr>
        </w:div>
        <w:div w:id="735397084">
          <w:marLeft w:val="360"/>
          <w:marRight w:val="0"/>
          <w:marTop w:val="200"/>
          <w:marBottom w:val="0"/>
          <w:divBdr>
            <w:top w:val="none" w:sz="0" w:space="0" w:color="auto"/>
            <w:left w:val="none" w:sz="0" w:space="0" w:color="auto"/>
            <w:bottom w:val="none" w:sz="0" w:space="0" w:color="auto"/>
            <w:right w:val="none" w:sz="0" w:space="0" w:color="auto"/>
          </w:divBdr>
        </w:div>
      </w:divsChild>
    </w:div>
    <w:div w:id="1495488002">
      <w:bodyDiv w:val="1"/>
      <w:marLeft w:val="0"/>
      <w:marRight w:val="0"/>
      <w:marTop w:val="0"/>
      <w:marBottom w:val="0"/>
      <w:divBdr>
        <w:top w:val="none" w:sz="0" w:space="0" w:color="auto"/>
        <w:left w:val="none" w:sz="0" w:space="0" w:color="auto"/>
        <w:bottom w:val="none" w:sz="0" w:space="0" w:color="auto"/>
        <w:right w:val="none" w:sz="0" w:space="0" w:color="auto"/>
      </w:divBdr>
      <w:divsChild>
        <w:div w:id="349255599">
          <w:marLeft w:val="0"/>
          <w:marRight w:val="0"/>
          <w:marTop w:val="0"/>
          <w:marBottom w:val="0"/>
          <w:divBdr>
            <w:top w:val="none" w:sz="0" w:space="0" w:color="auto"/>
            <w:left w:val="none" w:sz="0" w:space="0" w:color="auto"/>
            <w:bottom w:val="none" w:sz="0" w:space="0" w:color="auto"/>
            <w:right w:val="none" w:sz="0" w:space="0" w:color="auto"/>
          </w:divBdr>
          <w:divsChild>
            <w:div w:id="2083679620">
              <w:marLeft w:val="0"/>
              <w:marRight w:val="0"/>
              <w:marTop w:val="0"/>
              <w:marBottom w:val="0"/>
              <w:divBdr>
                <w:top w:val="none" w:sz="0" w:space="0" w:color="auto"/>
                <w:left w:val="none" w:sz="0" w:space="0" w:color="auto"/>
                <w:bottom w:val="none" w:sz="0" w:space="0" w:color="auto"/>
                <w:right w:val="none" w:sz="0" w:space="0" w:color="auto"/>
              </w:divBdr>
              <w:divsChild>
                <w:div w:id="1991596402">
                  <w:marLeft w:val="0"/>
                  <w:marRight w:val="0"/>
                  <w:marTop w:val="0"/>
                  <w:marBottom w:val="0"/>
                  <w:divBdr>
                    <w:top w:val="none" w:sz="0" w:space="0" w:color="auto"/>
                    <w:left w:val="none" w:sz="0" w:space="0" w:color="auto"/>
                    <w:bottom w:val="none" w:sz="0" w:space="0" w:color="auto"/>
                    <w:right w:val="none" w:sz="0" w:space="0" w:color="auto"/>
                  </w:divBdr>
                  <w:divsChild>
                    <w:div w:id="1979798487">
                      <w:marLeft w:val="0"/>
                      <w:marRight w:val="0"/>
                      <w:marTop w:val="0"/>
                      <w:marBottom w:val="0"/>
                      <w:divBdr>
                        <w:top w:val="none" w:sz="0" w:space="0" w:color="auto"/>
                        <w:left w:val="none" w:sz="0" w:space="0" w:color="auto"/>
                        <w:bottom w:val="none" w:sz="0" w:space="0" w:color="auto"/>
                        <w:right w:val="none" w:sz="0" w:space="0" w:color="auto"/>
                      </w:divBdr>
                      <w:divsChild>
                        <w:div w:id="15059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77493">
          <w:marLeft w:val="0"/>
          <w:marRight w:val="0"/>
          <w:marTop w:val="0"/>
          <w:marBottom w:val="0"/>
          <w:divBdr>
            <w:top w:val="none" w:sz="0" w:space="0" w:color="auto"/>
            <w:left w:val="none" w:sz="0" w:space="0" w:color="auto"/>
            <w:bottom w:val="none" w:sz="0" w:space="0" w:color="auto"/>
            <w:right w:val="none" w:sz="0" w:space="0" w:color="auto"/>
          </w:divBdr>
          <w:divsChild>
            <w:div w:id="297609118">
              <w:marLeft w:val="0"/>
              <w:marRight w:val="0"/>
              <w:marTop w:val="0"/>
              <w:marBottom w:val="0"/>
              <w:divBdr>
                <w:top w:val="none" w:sz="0" w:space="0" w:color="auto"/>
                <w:left w:val="none" w:sz="0" w:space="0" w:color="auto"/>
                <w:bottom w:val="none" w:sz="0" w:space="0" w:color="auto"/>
                <w:right w:val="none" w:sz="0" w:space="0" w:color="auto"/>
              </w:divBdr>
              <w:divsChild>
                <w:div w:id="328219135">
                  <w:marLeft w:val="0"/>
                  <w:marRight w:val="0"/>
                  <w:marTop w:val="0"/>
                  <w:marBottom w:val="0"/>
                  <w:divBdr>
                    <w:top w:val="none" w:sz="0" w:space="0" w:color="auto"/>
                    <w:left w:val="none" w:sz="0" w:space="0" w:color="auto"/>
                    <w:bottom w:val="none" w:sz="0" w:space="0" w:color="auto"/>
                    <w:right w:val="none" w:sz="0" w:space="0" w:color="auto"/>
                  </w:divBdr>
                  <w:divsChild>
                    <w:div w:id="611011173">
                      <w:marLeft w:val="0"/>
                      <w:marRight w:val="0"/>
                      <w:marTop w:val="0"/>
                      <w:marBottom w:val="0"/>
                      <w:divBdr>
                        <w:top w:val="none" w:sz="0" w:space="0" w:color="auto"/>
                        <w:left w:val="none" w:sz="0" w:space="0" w:color="auto"/>
                        <w:bottom w:val="none" w:sz="0" w:space="0" w:color="auto"/>
                        <w:right w:val="none" w:sz="0" w:space="0" w:color="auto"/>
                      </w:divBdr>
                      <w:divsChild>
                        <w:div w:id="12001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388876">
      <w:bodyDiv w:val="1"/>
      <w:marLeft w:val="0"/>
      <w:marRight w:val="0"/>
      <w:marTop w:val="0"/>
      <w:marBottom w:val="0"/>
      <w:divBdr>
        <w:top w:val="none" w:sz="0" w:space="0" w:color="auto"/>
        <w:left w:val="none" w:sz="0" w:space="0" w:color="auto"/>
        <w:bottom w:val="none" w:sz="0" w:space="0" w:color="auto"/>
        <w:right w:val="none" w:sz="0" w:space="0" w:color="auto"/>
      </w:divBdr>
      <w:divsChild>
        <w:div w:id="83578166">
          <w:marLeft w:val="360"/>
          <w:marRight w:val="0"/>
          <w:marTop w:val="200"/>
          <w:marBottom w:val="0"/>
          <w:divBdr>
            <w:top w:val="none" w:sz="0" w:space="0" w:color="auto"/>
            <w:left w:val="none" w:sz="0" w:space="0" w:color="auto"/>
            <w:bottom w:val="none" w:sz="0" w:space="0" w:color="auto"/>
            <w:right w:val="none" w:sz="0" w:space="0" w:color="auto"/>
          </w:divBdr>
        </w:div>
        <w:div w:id="1629120578">
          <w:marLeft w:val="360"/>
          <w:marRight w:val="0"/>
          <w:marTop w:val="200"/>
          <w:marBottom w:val="0"/>
          <w:divBdr>
            <w:top w:val="none" w:sz="0" w:space="0" w:color="auto"/>
            <w:left w:val="none" w:sz="0" w:space="0" w:color="auto"/>
            <w:bottom w:val="none" w:sz="0" w:space="0" w:color="auto"/>
            <w:right w:val="none" w:sz="0" w:space="0" w:color="auto"/>
          </w:divBdr>
        </w:div>
        <w:div w:id="1624268240">
          <w:marLeft w:val="360"/>
          <w:marRight w:val="0"/>
          <w:marTop w:val="200"/>
          <w:marBottom w:val="0"/>
          <w:divBdr>
            <w:top w:val="none" w:sz="0" w:space="0" w:color="auto"/>
            <w:left w:val="none" w:sz="0" w:space="0" w:color="auto"/>
            <w:bottom w:val="none" w:sz="0" w:space="0" w:color="auto"/>
            <w:right w:val="none" w:sz="0" w:space="0" w:color="auto"/>
          </w:divBdr>
        </w:div>
        <w:div w:id="720402443">
          <w:marLeft w:val="360"/>
          <w:marRight w:val="0"/>
          <w:marTop w:val="200"/>
          <w:marBottom w:val="0"/>
          <w:divBdr>
            <w:top w:val="none" w:sz="0" w:space="0" w:color="auto"/>
            <w:left w:val="none" w:sz="0" w:space="0" w:color="auto"/>
            <w:bottom w:val="none" w:sz="0" w:space="0" w:color="auto"/>
            <w:right w:val="none" w:sz="0" w:space="0" w:color="auto"/>
          </w:divBdr>
        </w:div>
        <w:div w:id="539056105">
          <w:marLeft w:val="360"/>
          <w:marRight w:val="0"/>
          <w:marTop w:val="200"/>
          <w:marBottom w:val="0"/>
          <w:divBdr>
            <w:top w:val="none" w:sz="0" w:space="0" w:color="auto"/>
            <w:left w:val="none" w:sz="0" w:space="0" w:color="auto"/>
            <w:bottom w:val="none" w:sz="0" w:space="0" w:color="auto"/>
            <w:right w:val="none" w:sz="0" w:space="0" w:color="auto"/>
          </w:divBdr>
        </w:div>
        <w:div w:id="1939561764">
          <w:marLeft w:val="360"/>
          <w:marRight w:val="0"/>
          <w:marTop w:val="200"/>
          <w:marBottom w:val="0"/>
          <w:divBdr>
            <w:top w:val="none" w:sz="0" w:space="0" w:color="auto"/>
            <w:left w:val="none" w:sz="0" w:space="0" w:color="auto"/>
            <w:bottom w:val="none" w:sz="0" w:space="0" w:color="auto"/>
            <w:right w:val="none" w:sz="0" w:space="0" w:color="auto"/>
          </w:divBdr>
        </w:div>
      </w:divsChild>
    </w:div>
    <w:div w:id="1849829160">
      <w:bodyDiv w:val="1"/>
      <w:marLeft w:val="0"/>
      <w:marRight w:val="0"/>
      <w:marTop w:val="0"/>
      <w:marBottom w:val="0"/>
      <w:divBdr>
        <w:top w:val="none" w:sz="0" w:space="0" w:color="auto"/>
        <w:left w:val="none" w:sz="0" w:space="0" w:color="auto"/>
        <w:bottom w:val="none" w:sz="0" w:space="0" w:color="auto"/>
        <w:right w:val="none" w:sz="0" w:space="0" w:color="auto"/>
      </w:divBdr>
    </w:div>
    <w:div w:id="1859810218">
      <w:bodyDiv w:val="1"/>
      <w:marLeft w:val="0"/>
      <w:marRight w:val="0"/>
      <w:marTop w:val="0"/>
      <w:marBottom w:val="0"/>
      <w:divBdr>
        <w:top w:val="none" w:sz="0" w:space="0" w:color="auto"/>
        <w:left w:val="none" w:sz="0" w:space="0" w:color="auto"/>
        <w:bottom w:val="none" w:sz="0" w:space="0" w:color="auto"/>
        <w:right w:val="none" w:sz="0" w:space="0" w:color="auto"/>
      </w:divBdr>
      <w:divsChild>
        <w:div w:id="1377390789">
          <w:marLeft w:val="360"/>
          <w:marRight w:val="0"/>
          <w:marTop w:val="200"/>
          <w:marBottom w:val="0"/>
          <w:divBdr>
            <w:top w:val="none" w:sz="0" w:space="0" w:color="auto"/>
            <w:left w:val="none" w:sz="0" w:space="0" w:color="auto"/>
            <w:bottom w:val="none" w:sz="0" w:space="0" w:color="auto"/>
            <w:right w:val="none" w:sz="0" w:space="0" w:color="auto"/>
          </w:divBdr>
        </w:div>
        <w:div w:id="1892883244">
          <w:marLeft w:val="360"/>
          <w:marRight w:val="0"/>
          <w:marTop w:val="200"/>
          <w:marBottom w:val="0"/>
          <w:divBdr>
            <w:top w:val="none" w:sz="0" w:space="0" w:color="auto"/>
            <w:left w:val="none" w:sz="0" w:space="0" w:color="auto"/>
            <w:bottom w:val="none" w:sz="0" w:space="0" w:color="auto"/>
            <w:right w:val="none" w:sz="0" w:space="0" w:color="auto"/>
          </w:divBdr>
        </w:div>
        <w:div w:id="1508671244">
          <w:marLeft w:val="360"/>
          <w:marRight w:val="0"/>
          <w:marTop w:val="200"/>
          <w:marBottom w:val="0"/>
          <w:divBdr>
            <w:top w:val="none" w:sz="0" w:space="0" w:color="auto"/>
            <w:left w:val="none" w:sz="0" w:space="0" w:color="auto"/>
            <w:bottom w:val="none" w:sz="0" w:space="0" w:color="auto"/>
            <w:right w:val="none" w:sz="0" w:space="0" w:color="auto"/>
          </w:divBdr>
        </w:div>
        <w:div w:id="1841580139">
          <w:marLeft w:val="360"/>
          <w:marRight w:val="0"/>
          <w:marTop w:val="200"/>
          <w:marBottom w:val="0"/>
          <w:divBdr>
            <w:top w:val="none" w:sz="0" w:space="0" w:color="auto"/>
            <w:left w:val="none" w:sz="0" w:space="0" w:color="auto"/>
            <w:bottom w:val="none" w:sz="0" w:space="0" w:color="auto"/>
            <w:right w:val="none" w:sz="0" w:space="0" w:color="auto"/>
          </w:divBdr>
        </w:div>
        <w:div w:id="1760053782">
          <w:marLeft w:val="360"/>
          <w:marRight w:val="0"/>
          <w:marTop w:val="200"/>
          <w:marBottom w:val="0"/>
          <w:divBdr>
            <w:top w:val="none" w:sz="0" w:space="0" w:color="auto"/>
            <w:left w:val="none" w:sz="0" w:space="0" w:color="auto"/>
            <w:bottom w:val="none" w:sz="0" w:space="0" w:color="auto"/>
            <w:right w:val="none" w:sz="0" w:space="0" w:color="auto"/>
          </w:divBdr>
        </w:div>
        <w:div w:id="393352300">
          <w:marLeft w:val="360"/>
          <w:marRight w:val="0"/>
          <w:marTop w:val="200"/>
          <w:marBottom w:val="0"/>
          <w:divBdr>
            <w:top w:val="none" w:sz="0" w:space="0" w:color="auto"/>
            <w:left w:val="none" w:sz="0" w:space="0" w:color="auto"/>
            <w:bottom w:val="none" w:sz="0" w:space="0" w:color="auto"/>
            <w:right w:val="none" w:sz="0" w:space="0" w:color="auto"/>
          </w:divBdr>
        </w:div>
      </w:divsChild>
    </w:div>
    <w:div w:id="1876581203">
      <w:bodyDiv w:val="1"/>
      <w:marLeft w:val="0"/>
      <w:marRight w:val="0"/>
      <w:marTop w:val="0"/>
      <w:marBottom w:val="0"/>
      <w:divBdr>
        <w:top w:val="none" w:sz="0" w:space="0" w:color="auto"/>
        <w:left w:val="none" w:sz="0" w:space="0" w:color="auto"/>
        <w:bottom w:val="none" w:sz="0" w:space="0" w:color="auto"/>
        <w:right w:val="none" w:sz="0" w:space="0" w:color="auto"/>
      </w:divBdr>
    </w:div>
    <w:div w:id="1889800399">
      <w:bodyDiv w:val="1"/>
      <w:marLeft w:val="0"/>
      <w:marRight w:val="0"/>
      <w:marTop w:val="0"/>
      <w:marBottom w:val="0"/>
      <w:divBdr>
        <w:top w:val="none" w:sz="0" w:space="0" w:color="auto"/>
        <w:left w:val="none" w:sz="0" w:space="0" w:color="auto"/>
        <w:bottom w:val="none" w:sz="0" w:space="0" w:color="auto"/>
        <w:right w:val="none" w:sz="0" w:space="0" w:color="auto"/>
      </w:divBdr>
      <w:divsChild>
        <w:div w:id="1132599384">
          <w:marLeft w:val="360"/>
          <w:marRight w:val="0"/>
          <w:marTop w:val="200"/>
          <w:marBottom w:val="0"/>
          <w:divBdr>
            <w:top w:val="none" w:sz="0" w:space="0" w:color="auto"/>
            <w:left w:val="none" w:sz="0" w:space="0" w:color="auto"/>
            <w:bottom w:val="none" w:sz="0" w:space="0" w:color="auto"/>
            <w:right w:val="none" w:sz="0" w:space="0" w:color="auto"/>
          </w:divBdr>
        </w:div>
        <w:div w:id="1250382648">
          <w:marLeft w:val="360"/>
          <w:marRight w:val="0"/>
          <w:marTop w:val="200"/>
          <w:marBottom w:val="0"/>
          <w:divBdr>
            <w:top w:val="none" w:sz="0" w:space="0" w:color="auto"/>
            <w:left w:val="none" w:sz="0" w:space="0" w:color="auto"/>
            <w:bottom w:val="none" w:sz="0" w:space="0" w:color="auto"/>
            <w:right w:val="none" w:sz="0" w:space="0" w:color="auto"/>
          </w:divBdr>
        </w:div>
        <w:div w:id="48388314">
          <w:marLeft w:val="360"/>
          <w:marRight w:val="0"/>
          <w:marTop w:val="200"/>
          <w:marBottom w:val="0"/>
          <w:divBdr>
            <w:top w:val="none" w:sz="0" w:space="0" w:color="auto"/>
            <w:left w:val="none" w:sz="0" w:space="0" w:color="auto"/>
            <w:bottom w:val="none" w:sz="0" w:space="0" w:color="auto"/>
            <w:right w:val="none" w:sz="0" w:space="0" w:color="auto"/>
          </w:divBdr>
        </w:div>
        <w:div w:id="364674633">
          <w:marLeft w:val="360"/>
          <w:marRight w:val="0"/>
          <w:marTop w:val="200"/>
          <w:marBottom w:val="0"/>
          <w:divBdr>
            <w:top w:val="none" w:sz="0" w:space="0" w:color="auto"/>
            <w:left w:val="none" w:sz="0" w:space="0" w:color="auto"/>
            <w:bottom w:val="none" w:sz="0" w:space="0" w:color="auto"/>
            <w:right w:val="none" w:sz="0" w:space="0" w:color="auto"/>
          </w:divBdr>
        </w:div>
        <w:div w:id="406611466">
          <w:marLeft w:val="360"/>
          <w:marRight w:val="0"/>
          <w:marTop w:val="200"/>
          <w:marBottom w:val="0"/>
          <w:divBdr>
            <w:top w:val="none" w:sz="0" w:space="0" w:color="auto"/>
            <w:left w:val="none" w:sz="0" w:space="0" w:color="auto"/>
            <w:bottom w:val="none" w:sz="0" w:space="0" w:color="auto"/>
            <w:right w:val="none" w:sz="0" w:space="0" w:color="auto"/>
          </w:divBdr>
        </w:div>
        <w:div w:id="2010330063">
          <w:marLeft w:val="360"/>
          <w:marRight w:val="0"/>
          <w:marTop w:val="200"/>
          <w:marBottom w:val="0"/>
          <w:divBdr>
            <w:top w:val="none" w:sz="0" w:space="0" w:color="auto"/>
            <w:left w:val="none" w:sz="0" w:space="0" w:color="auto"/>
            <w:bottom w:val="none" w:sz="0" w:space="0" w:color="auto"/>
            <w:right w:val="none" w:sz="0" w:space="0" w:color="auto"/>
          </w:divBdr>
        </w:div>
        <w:div w:id="1538620271">
          <w:marLeft w:val="360"/>
          <w:marRight w:val="0"/>
          <w:marTop w:val="200"/>
          <w:marBottom w:val="0"/>
          <w:divBdr>
            <w:top w:val="none" w:sz="0" w:space="0" w:color="auto"/>
            <w:left w:val="none" w:sz="0" w:space="0" w:color="auto"/>
            <w:bottom w:val="none" w:sz="0" w:space="0" w:color="auto"/>
            <w:right w:val="none" w:sz="0" w:space="0" w:color="auto"/>
          </w:divBdr>
        </w:div>
        <w:div w:id="1030185026">
          <w:marLeft w:val="360"/>
          <w:marRight w:val="0"/>
          <w:marTop w:val="200"/>
          <w:marBottom w:val="0"/>
          <w:divBdr>
            <w:top w:val="none" w:sz="0" w:space="0" w:color="auto"/>
            <w:left w:val="none" w:sz="0" w:space="0" w:color="auto"/>
            <w:bottom w:val="none" w:sz="0" w:space="0" w:color="auto"/>
            <w:right w:val="none" w:sz="0" w:space="0" w:color="auto"/>
          </w:divBdr>
        </w:div>
      </w:divsChild>
    </w:div>
    <w:div w:id="1929078456">
      <w:bodyDiv w:val="1"/>
      <w:marLeft w:val="0"/>
      <w:marRight w:val="0"/>
      <w:marTop w:val="0"/>
      <w:marBottom w:val="0"/>
      <w:divBdr>
        <w:top w:val="none" w:sz="0" w:space="0" w:color="auto"/>
        <w:left w:val="none" w:sz="0" w:space="0" w:color="auto"/>
        <w:bottom w:val="none" w:sz="0" w:space="0" w:color="auto"/>
        <w:right w:val="none" w:sz="0" w:space="0" w:color="auto"/>
      </w:divBdr>
      <w:divsChild>
        <w:div w:id="1058168642">
          <w:marLeft w:val="0"/>
          <w:marRight w:val="0"/>
          <w:marTop w:val="0"/>
          <w:marBottom w:val="0"/>
          <w:divBdr>
            <w:top w:val="none" w:sz="0" w:space="0" w:color="auto"/>
            <w:left w:val="none" w:sz="0" w:space="0" w:color="auto"/>
            <w:bottom w:val="none" w:sz="0" w:space="0" w:color="auto"/>
            <w:right w:val="none" w:sz="0" w:space="0" w:color="auto"/>
          </w:divBdr>
          <w:divsChild>
            <w:div w:id="1012142326">
              <w:marLeft w:val="0"/>
              <w:marRight w:val="0"/>
              <w:marTop w:val="0"/>
              <w:marBottom w:val="0"/>
              <w:divBdr>
                <w:top w:val="none" w:sz="0" w:space="0" w:color="auto"/>
                <w:left w:val="none" w:sz="0" w:space="0" w:color="auto"/>
                <w:bottom w:val="none" w:sz="0" w:space="0" w:color="auto"/>
                <w:right w:val="none" w:sz="0" w:space="0" w:color="auto"/>
              </w:divBdr>
              <w:divsChild>
                <w:div w:id="158008689">
                  <w:marLeft w:val="0"/>
                  <w:marRight w:val="0"/>
                  <w:marTop w:val="0"/>
                  <w:marBottom w:val="0"/>
                  <w:divBdr>
                    <w:top w:val="none" w:sz="0" w:space="0" w:color="auto"/>
                    <w:left w:val="none" w:sz="0" w:space="0" w:color="auto"/>
                    <w:bottom w:val="none" w:sz="0" w:space="0" w:color="auto"/>
                    <w:right w:val="none" w:sz="0" w:space="0" w:color="auto"/>
                  </w:divBdr>
                  <w:divsChild>
                    <w:div w:id="707295751">
                      <w:marLeft w:val="0"/>
                      <w:marRight w:val="0"/>
                      <w:marTop w:val="0"/>
                      <w:marBottom w:val="0"/>
                      <w:divBdr>
                        <w:top w:val="none" w:sz="0" w:space="0" w:color="auto"/>
                        <w:left w:val="none" w:sz="0" w:space="0" w:color="auto"/>
                        <w:bottom w:val="none" w:sz="0" w:space="0" w:color="auto"/>
                        <w:right w:val="none" w:sz="0" w:space="0" w:color="auto"/>
                      </w:divBdr>
                      <w:divsChild>
                        <w:div w:id="17449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2686">
          <w:marLeft w:val="0"/>
          <w:marRight w:val="0"/>
          <w:marTop w:val="0"/>
          <w:marBottom w:val="0"/>
          <w:divBdr>
            <w:top w:val="none" w:sz="0" w:space="0" w:color="auto"/>
            <w:left w:val="none" w:sz="0" w:space="0" w:color="auto"/>
            <w:bottom w:val="none" w:sz="0" w:space="0" w:color="auto"/>
            <w:right w:val="none" w:sz="0" w:space="0" w:color="auto"/>
          </w:divBdr>
          <w:divsChild>
            <w:div w:id="261455791">
              <w:marLeft w:val="0"/>
              <w:marRight w:val="0"/>
              <w:marTop w:val="0"/>
              <w:marBottom w:val="0"/>
              <w:divBdr>
                <w:top w:val="none" w:sz="0" w:space="0" w:color="auto"/>
                <w:left w:val="none" w:sz="0" w:space="0" w:color="auto"/>
                <w:bottom w:val="none" w:sz="0" w:space="0" w:color="auto"/>
                <w:right w:val="none" w:sz="0" w:space="0" w:color="auto"/>
              </w:divBdr>
              <w:divsChild>
                <w:div w:id="886643728">
                  <w:marLeft w:val="0"/>
                  <w:marRight w:val="0"/>
                  <w:marTop w:val="0"/>
                  <w:marBottom w:val="0"/>
                  <w:divBdr>
                    <w:top w:val="none" w:sz="0" w:space="0" w:color="auto"/>
                    <w:left w:val="none" w:sz="0" w:space="0" w:color="auto"/>
                    <w:bottom w:val="none" w:sz="0" w:space="0" w:color="auto"/>
                    <w:right w:val="none" w:sz="0" w:space="0" w:color="auto"/>
                  </w:divBdr>
                  <w:divsChild>
                    <w:div w:id="1740513600">
                      <w:marLeft w:val="0"/>
                      <w:marRight w:val="0"/>
                      <w:marTop w:val="0"/>
                      <w:marBottom w:val="0"/>
                      <w:divBdr>
                        <w:top w:val="none" w:sz="0" w:space="0" w:color="auto"/>
                        <w:left w:val="none" w:sz="0" w:space="0" w:color="auto"/>
                        <w:bottom w:val="none" w:sz="0" w:space="0" w:color="auto"/>
                        <w:right w:val="none" w:sz="0" w:space="0" w:color="auto"/>
                      </w:divBdr>
                      <w:divsChild>
                        <w:div w:id="1595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598927">
      <w:bodyDiv w:val="1"/>
      <w:marLeft w:val="0"/>
      <w:marRight w:val="0"/>
      <w:marTop w:val="0"/>
      <w:marBottom w:val="0"/>
      <w:divBdr>
        <w:top w:val="none" w:sz="0" w:space="0" w:color="auto"/>
        <w:left w:val="none" w:sz="0" w:space="0" w:color="auto"/>
        <w:bottom w:val="none" w:sz="0" w:space="0" w:color="auto"/>
        <w:right w:val="none" w:sz="0" w:space="0" w:color="auto"/>
      </w:divBdr>
    </w:div>
    <w:div w:id="1976983450">
      <w:bodyDiv w:val="1"/>
      <w:marLeft w:val="0"/>
      <w:marRight w:val="0"/>
      <w:marTop w:val="0"/>
      <w:marBottom w:val="0"/>
      <w:divBdr>
        <w:top w:val="none" w:sz="0" w:space="0" w:color="auto"/>
        <w:left w:val="none" w:sz="0" w:space="0" w:color="auto"/>
        <w:bottom w:val="none" w:sz="0" w:space="0" w:color="auto"/>
        <w:right w:val="none" w:sz="0" w:space="0" w:color="auto"/>
      </w:divBdr>
      <w:divsChild>
        <w:div w:id="485365556">
          <w:marLeft w:val="360"/>
          <w:marRight w:val="0"/>
          <w:marTop w:val="200"/>
          <w:marBottom w:val="0"/>
          <w:divBdr>
            <w:top w:val="none" w:sz="0" w:space="0" w:color="auto"/>
            <w:left w:val="none" w:sz="0" w:space="0" w:color="auto"/>
            <w:bottom w:val="none" w:sz="0" w:space="0" w:color="auto"/>
            <w:right w:val="none" w:sz="0" w:space="0" w:color="auto"/>
          </w:divBdr>
        </w:div>
        <w:div w:id="606616785">
          <w:marLeft w:val="360"/>
          <w:marRight w:val="0"/>
          <w:marTop w:val="200"/>
          <w:marBottom w:val="0"/>
          <w:divBdr>
            <w:top w:val="none" w:sz="0" w:space="0" w:color="auto"/>
            <w:left w:val="none" w:sz="0" w:space="0" w:color="auto"/>
            <w:bottom w:val="none" w:sz="0" w:space="0" w:color="auto"/>
            <w:right w:val="none" w:sz="0" w:space="0" w:color="auto"/>
          </w:divBdr>
        </w:div>
        <w:div w:id="875120818">
          <w:marLeft w:val="360"/>
          <w:marRight w:val="0"/>
          <w:marTop w:val="200"/>
          <w:marBottom w:val="0"/>
          <w:divBdr>
            <w:top w:val="none" w:sz="0" w:space="0" w:color="auto"/>
            <w:left w:val="none" w:sz="0" w:space="0" w:color="auto"/>
            <w:bottom w:val="none" w:sz="0" w:space="0" w:color="auto"/>
            <w:right w:val="none" w:sz="0" w:space="0" w:color="auto"/>
          </w:divBdr>
        </w:div>
      </w:divsChild>
    </w:div>
    <w:div w:id="2029484046">
      <w:bodyDiv w:val="1"/>
      <w:marLeft w:val="0"/>
      <w:marRight w:val="0"/>
      <w:marTop w:val="0"/>
      <w:marBottom w:val="0"/>
      <w:divBdr>
        <w:top w:val="none" w:sz="0" w:space="0" w:color="auto"/>
        <w:left w:val="none" w:sz="0" w:space="0" w:color="auto"/>
        <w:bottom w:val="none" w:sz="0" w:space="0" w:color="auto"/>
        <w:right w:val="none" w:sz="0" w:space="0" w:color="auto"/>
      </w:divBdr>
      <w:divsChild>
        <w:div w:id="1497379600">
          <w:marLeft w:val="360"/>
          <w:marRight w:val="0"/>
          <w:marTop w:val="200"/>
          <w:marBottom w:val="0"/>
          <w:divBdr>
            <w:top w:val="none" w:sz="0" w:space="0" w:color="auto"/>
            <w:left w:val="none" w:sz="0" w:space="0" w:color="auto"/>
            <w:bottom w:val="none" w:sz="0" w:space="0" w:color="auto"/>
            <w:right w:val="none" w:sz="0" w:space="0" w:color="auto"/>
          </w:divBdr>
        </w:div>
        <w:div w:id="387188142">
          <w:marLeft w:val="360"/>
          <w:marRight w:val="0"/>
          <w:marTop w:val="200"/>
          <w:marBottom w:val="0"/>
          <w:divBdr>
            <w:top w:val="none" w:sz="0" w:space="0" w:color="auto"/>
            <w:left w:val="none" w:sz="0" w:space="0" w:color="auto"/>
            <w:bottom w:val="none" w:sz="0" w:space="0" w:color="auto"/>
            <w:right w:val="none" w:sz="0" w:space="0" w:color="auto"/>
          </w:divBdr>
        </w:div>
      </w:divsChild>
    </w:div>
    <w:div w:id="2114011977">
      <w:bodyDiv w:val="1"/>
      <w:marLeft w:val="0"/>
      <w:marRight w:val="0"/>
      <w:marTop w:val="0"/>
      <w:marBottom w:val="0"/>
      <w:divBdr>
        <w:top w:val="none" w:sz="0" w:space="0" w:color="auto"/>
        <w:left w:val="none" w:sz="0" w:space="0" w:color="auto"/>
        <w:bottom w:val="none" w:sz="0" w:space="0" w:color="auto"/>
        <w:right w:val="none" w:sz="0" w:space="0" w:color="auto"/>
      </w:divBdr>
      <w:divsChild>
        <w:div w:id="1864588844">
          <w:marLeft w:val="360"/>
          <w:marRight w:val="0"/>
          <w:marTop w:val="360"/>
          <w:marBottom w:val="0"/>
          <w:divBdr>
            <w:top w:val="none" w:sz="0" w:space="0" w:color="auto"/>
            <w:left w:val="none" w:sz="0" w:space="0" w:color="auto"/>
            <w:bottom w:val="none" w:sz="0" w:space="0" w:color="auto"/>
            <w:right w:val="none" w:sz="0" w:space="0" w:color="auto"/>
          </w:divBdr>
        </w:div>
        <w:div w:id="1430151896">
          <w:marLeft w:val="360"/>
          <w:marRight w:val="0"/>
          <w:marTop w:val="360"/>
          <w:marBottom w:val="0"/>
          <w:divBdr>
            <w:top w:val="none" w:sz="0" w:space="0" w:color="auto"/>
            <w:left w:val="none" w:sz="0" w:space="0" w:color="auto"/>
            <w:bottom w:val="none" w:sz="0" w:space="0" w:color="auto"/>
            <w:right w:val="none" w:sz="0" w:space="0" w:color="auto"/>
          </w:divBdr>
        </w:div>
        <w:div w:id="1811677341">
          <w:marLeft w:val="360"/>
          <w:marRight w:val="0"/>
          <w:marTop w:val="360"/>
          <w:marBottom w:val="0"/>
          <w:divBdr>
            <w:top w:val="none" w:sz="0" w:space="0" w:color="auto"/>
            <w:left w:val="none" w:sz="0" w:space="0" w:color="auto"/>
            <w:bottom w:val="none" w:sz="0" w:space="0" w:color="auto"/>
            <w:right w:val="none" w:sz="0" w:space="0" w:color="auto"/>
          </w:divBdr>
        </w:div>
      </w:divsChild>
    </w:div>
    <w:div w:id="2146386029">
      <w:bodyDiv w:val="1"/>
      <w:marLeft w:val="0"/>
      <w:marRight w:val="0"/>
      <w:marTop w:val="0"/>
      <w:marBottom w:val="0"/>
      <w:divBdr>
        <w:top w:val="none" w:sz="0" w:space="0" w:color="auto"/>
        <w:left w:val="none" w:sz="0" w:space="0" w:color="auto"/>
        <w:bottom w:val="none" w:sz="0" w:space="0" w:color="auto"/>
        <w:right w:val="none" w:sz="0" w:space="0" w:color="auto"/>
      </w:divBdr>
      <w:divsChild>
        <w:div w:id="1501503392">
          <w:marLeft w:val="360"/>
          <w:marRight w:val="0"/>
          <w:marTop w:val="200"/>
          <w:marBottom w:val="0"/>
          <w:divBdr>
            <w:top w:val="none" w:sz="0" w:space="0" w:color="auto"/>
            <w:left w:val="none" w:sz="0" w:space="0" w:color="auto"/>
            <w:bottom w:val="none" w:sz="0" w:space="0" w:color="auto"/>
            <w:right w:val="none" w:sz="0" w:space="0" w:color="auto"/>
          </w:divBdr>
        </w:div>
        <w:div w:id="1926765870">
          <w:marLeft w:val="360"/>
          <w:marRight w:val="0"/>
          <w:marTop w:val="200"/>
          <w:marBottom w:val="0"/>
          <w:divBdr>
            <w:top w:val="none" w:sz="0" w:space="0" w:color="auto"/>
            <w:left w:val="none" w:sz="0" w:space="0" w:color="auto"/>
            <w:bottom w:val="none" w:sz="0" w:space="0" w:color="auto"/>
            <w:right w:val="none" w:sz="0" w:space="0" w:color="auto"/>
          </w:divBdr>
        </w:div>
        <w:div w:id="773944095">
          <w:marLeft w:val="360"/>
          <w:marRight w:val="0"/>
          <w:marTop w:val="200"/>
          <w:marBottom w:val="0"/>
          <w:divBdr>
            <w:top w:val="none" w:sz="0" w:space="0" w:color="auto"/>
            <w:left w:val="none" w:sz="0" w:space="0" w:color="auto"/>
            <w:bottom w:val="none" w:sz="0" w:space="0" w:color="auto"/>
            <w:right w:val="none" w:sz="0" w:space="0" w:color="auto"/>
          </w:divBdr>
        </w:div>
        <w:div w:id="1509707812">
          <w:marLeft w:val="360"/>
          <w:marRight w:val="0"/>
          <w:marTop w:val="200"/>
          <w:marBottom w:val="0"/>
          <w:divBdr>
            <w:top w:val="none" w:sz="0" w:space="0" w:color="auto"/>
            <w:left w:val="none" w:sz="0" w:space="0" w:color="auto"/>
            <w:bottom w:val="none" w:sz="0" w:space="0" w:color="auto"/>
            <w:right w:val="none" w:sz="0" w:space="0" w:color="auto"/>
          </w:divBdr>
        </w:div>
        <w:div w:id="1988782349">
          <w:marLeft w:val="360"/>
          <w:marRight w:val="0"/>
          <w:marTop w:val="200"/>
          <w:marBottom w:val="0"/>
          <w:divBdr>
            <w:top w:val="none" w:sz="0" w:space="0" w:color="auto"/>
            <w:left w:val="none" w:sz="0" w:space="0" w:color="auto"/>
            <w:bottom w:val="none" w:sz="0" w:space="0" w:color="auto"/>
            <w:right w:val="none" w:sz="0" w:space="0" w:color="auto"/>
          </w:divBdr>
        </w:div>
        <w:div w:id="2061435735">
          <w:marLeft w:val="360"/>
          <w:marRight w:val="0"/>
          <w:marTop w:val="200"/>
          <w:marBottom w:val="0"/>
          <w:divBdr>
            <w:top w:val="none" w:sz="0" w:space="0" w:color="auto"/>
            <w:left w:val="none" w:sz="0" w:space="0" w:color="auto"/>
            <w:bottom w:val="none" w:sz="0" w:space="0" w:color="auto"/>
            <w:right w:val="none" w:sz="0" w:space="0" w:color="auto"/>
          </w:divBdr>
        </w:div>
        <w:div w:id="1414543009">
          <w:marLeft w:val="360"/>
          <w:marRight w:val="0"/>
          <w:marTop w:val="200"/>
          <w:marBottom w:val="0"/>
          <w:divBdr>
            <w:top w:val="none" w:sz="0" w:space="0" w:color="auto"/>
            <w:left w:val="none" w:sz="0" w:space="0" w:color="auto"/>
            <w:bottom w:val="none" w:sz="0" w:space="0" w:color="auto"/>
            <w:right w:val="none" w:sz="0" w:space="0" w:color="auto"/>
          </w:divBdr>
        </w:div>
        <w:div w:id="7220237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stockarea.io/blogs/key-objectives-of-supply-chain-management-sc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ckinsey.com/industries/advanced-electronics/our-insights/building-a-flexible-supply-chain-in-low-volume-high-mix-industrial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hbr.org/2004/10/the-triple-a-supply-chain"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98E33-85AC-4C57-80B8-138C3C00D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18</Pages>
  <Words>4970</Words>
  <Characters>28334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 Chaurasia</dc:creator>
  <cp:keywords/>
  <dc:description/>
  <cp:lastModifiedBy>Richa Chaurasia</cp:lastModifiedBy>
  <cp:revision>20</cp:revision>
  <dcterms:created xsi:type="dcterms:W3CDTF">2023-04-08T05:36:00Z</dcterms:created>
  <dcterms:modified xsi:type="dcterms:W3CDTF">2023-04-26T03:59:00Z</dcterms:modified>
</cp:coreProperties>
</file>